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Look w:val="04A0" w:firstRow="1" w:lastRow="0" w:firstColumn="1" w:lastColumn="0" w:noHBand="0" w:noVBand="1"/>
      </w:tblPr>
      <w:tblGrid>
        <w:gridCol w:w="4962"/>
        <w:gridCol w:w="4896"/>
      </w:tblGrid>
      <w:tr w:rsidR="00EE19CE" w:rsidRPr="00F077A1" w:rsidTr="00626862">
        <w:tc>
          <w:tcPr>
            <w:tcW w:w="4962" w:type="dxa"/>
          </w:tcPr>
          <w:p w:rsidR="00EE19CE" w:rsidRPr="00F077A1" w:rsidRDefault="00EE19CE" w:rsidP="003859EB">
            <w:pPr>
              <w:jc w:val="center"/>
              <w:rPr>
                <w:spacing w:val="80"/>
                <w:w w:val="150"/>
              </w:rPr>
            </w:pPr>
          </w:p>
        </w:tc>
        <w:tc>
          <w:tcPr>
            <w:tcW w:w="4896" w:type="dxa"/>
          </w:tcPr>
          <w:p w:rsidR="00EE19CE" w:rsidRPr="00626862" w:rsidRDefault="00EE19CE" w:rsidP="00626862">
            <w:r w:rsidRPr="00626862">
              <w:t>«Утверждаю»</w:t>
            </w:r>
          </w:p>
          <w:p w:rsidR="00EE19CE" w:rsidRPr="00626862" w:rsidRDefault="00EE19CE" w:rsidP="00626862">
            <w:r w:rsidRPr="00626862">
              <w:t>______________В.А.</w:t>
            </w:r>
            <w:r w:rsidR="00C2228C">
              <w:t xml:space="preserve"> </w:t>
            </w:r>
            <w:r w:rsidRPr="00626862">
              <w:t>Токарева</w:t>
            </w:r>
          </w:p>
          <w:p w:rsidR="00EE19CE" w:rsidRPr="00626862" w:rsidRDefault="00EE19CE" w:rsidP="00626862"/>
          <w:p w:rsidR="00EE19CE" w:rsidRPr="00626862" w:rsidRDefault="00EE19CE" w:rsidP="00626862">
            <w:r w:rsidRPr="00626862">
              <w:t>«____»____________________</w:t>
            </w:r>
          </w:p>
          <w:p w:rsidR="00EE19CE" w:rsidRPr="00F077A1" w:rsidRDefault="00EE19CE" w:rsidP="003859EB">
            <w:pPr>
              <w:rPr>
                <w:w w:val="150"/>
              </w:rPr>
            </w:pPr>
          </w:p>
        </w:tc>
      </w:tr>
    </w:tbl>
    <w:p w:rsidR="00EE19CE" w:rsidRPr="00F077A1" w:rsidRDefault="00EE19CE" w:rsidP="00EE19CE">
      <w:pPr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</w:p>
    <w:p w:rsidR="00EE19CE" w:rsidRPr="00F077A1" w:rsidRDefault="00EE19CE" w:rsidP="00EE19CE">
      <w:pPr>
        <w:jc w:val="center"/>
        <w:rPr>
          <w:spacing w:val="80"/>
          <w:w w:val="150"/>
        </w:rPr>
      </w:pPr>
      <w:r w:rsidRPr="00D945AD">
        <w:rPr>
          <w:color w:val="000000" w:themeColor="text1"/>
          <w:spacing w:val="80"/>
          <w:w w:val="150"/>
        </w:rPr>
        <w:t xml:space="preserve">ПЛАН </w:t>
      </w:r>
      <w:r w:rsidRPr="00F077A1">
        <w:rPr>
          <w:spacing w:val="80"/>
          <w:w w:val="150"/>
        </w:rPr>
        <w:t>РАБОТЫ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ИНФОРМАЦИОННО-МЕТОДИЧЕСКОГО ЦЕНТРА</w:t>
      </w:r>
    </w:p>
    <w:p w:rsidR="00EE19CE" w:rsidRPr="00F077A1" w:rsidRDefault="00EE19CE" w:rsidP="00EE19CE">
      <w:pPr>
        <w:jc w:val="center"/>
        <w:rPr>
          <w:smallCaps/>
        </w:rPr>
      </w:pPr>
      <w:r w:rsidRPr="00F077A1">
        <w:rPr>
          <w:smallCaps/>
        </w:rPr>
        <w:t>КРОНШТАДТСКОГО РАЙОНА</w:t>
      </w:r>
    </w:p>
    <w:p w:rsidR="00EE19CE" w:rsidRDefault="00EE19CE" w:rsidP="00EE19CE">
      <w:pPr>
        <w:jc w:val="center"/>
        <w:rPr>
          <w:smallCaps/>
        </w:rPr>
      </w:pPr>
      <w:r w:rsidRPr="00F077A1">
        <w:rPr>
          <w:smallCaps/>
        </w:rPr>
        <w:t xml:space="preserve">на </w:t>
      </w:r>
      <w:r w:rsidR="00DB417C">
        <w:rPr>
          <w:smallCaps/>
        </w:rPr>
        <w:t>апрель</w:t>
      </w:r>
      <w:r w:rsidR="0053554F">
        <w:rPr>
          <w:smallCaps/>
        </w:rPr>
        <w:t xml:space="preserve"> 202</w:t>
      </w:r>
      <w:r w:rsidR="00EE4FA2">
        <w:rPr>
          <w:smallCaps/>
        </w:rPr>
        <w:t>2</w:t>
      </w:r>
      <w:r w:rsidR="00C7450F">
        <w:rPr>
          <w:smallCaps/>
        </w:rPr>
        <w:t xml:space="preserve"> </w:t>
      </w:r>
      <w:r w:rsidR="0053554F">
        <w:rPr>
          <w:smallCaps/>
        </w:rPr>
        <w:t>года</w:t>
      </w:r>
    </w:p>
    <w:p w:rsidR="0053554F" w:rsidRPr="00A257F1" w:rsidRDefault="0053554F" w:rsidP="00EE19CE">
      <w:pPr>
        <w:jc w:val="center"/>
        <w:rPr>
          <w:smallCaps/>
        </w:rPr>
      </w:pPr>
    </w:p>
    <w:p w:rsidR="00677DEF" w:rsidRPr="003420CE" w:rsidRDefault="00677DEF" w:rsidP="00677DEF">
      <w:pPr>
        <w:pStyle w:val="a3"/>
        <w:numPr>
          <w:ilvl w:val="0"/>
          <w:numId w:val="3"/>
        </w:numPr>
        <w:jc w:val="both"/>
        <w:rPr>
          <w:smallCaps/>
          <w:color w:val="000000" w:themeColor="text1"/>
        </w:rPr>
      </w:pPr>
      <w:r w:rsidRPr="003420CE">
        <w:rPr>
          <w:smallCaps/>
          <w:color w:val="000000" w:themeColor="text1"/>
        </w:rPr>
        <w:t>Обеспечение ОУ учебниками и учебно-методической литературой</w:t>
      </w:r>
    </w:p>
    <w:p w:rsidR="003420CE" w:rsidRDefault="003420CE" w:rsidP="003420CE">
      <w:pPr>
        <w:pStyle w:val="a3"/>
        <w:numPr>
          <w:ilvl w:val="0"/>
          <w:numId w:val="3"/>
        </w:numPr>
        <w:shd w:val="clear" w:color="auto" w:fill="FFFFFF"/>
        <w:rPr>
          <w:smallCaps/>
          <w:color w:val="000000" w:themeColor="text1"/>
        </w:rPr>
      </w:pPr>
      <w:r w:rsidRPr="00D45026">
        <w:rPr>
          <w:smallCaps/>
          <w:color w:val="000000" w:themeColor="text1"/>
        </w:rPr>
        <w:t>Районный конкурс «Ученик года»</w:t>
      </w:r>
    </w:p>
    <w:p w:rsidR="006B3CD2" w:rsidRPr="00D45026" w:rsidRDefault="006B3CD2" w:rsidP="003420CE">
      <w:pPr>
        <w:pStyle w:val="a3"/>
        <w:numPr>
          <w:ilvl w:val="0"/>
          <w:numId w:val="3"/>
        </w:numPr>
        <w:shd w:val="clear" w:color="auto" w:fill="FFFFFF"/>
        <w:rPr>
          <w:smallCaps/>
          <w:color w:val="000000" w:themeColor="text1"/>
        </w:rPr>
      </w:pPr>
      <w:r>
        <w:rPr>
          <w:smallCaps/>
          <w:color w:val="000000" w:themeColor="text1"/>
        </w:rPr>
        <w:t>Организация подготовки основного этапа ГИА - 2022</w:t>
      </w:r>
    </w:p>
    <w:p w:rsidR="0053554F" w:rsidRPr="00C85109" w:rsidRDefault="0053554F" w:rsidP="00291701">
      <w:pPr>
        <w:pStyle w:val="2"/>
        <w:ind w:left="0" w:firstLine="0"/>
        <w:jc w:val="both"/>
        <w:rPr>
          <w:smallCaps/>
          <w:color w:val="FF000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097"/>
      </w:tblGrid>
      <w:tr w:rsidR="00C85109" w:rsidRPr="00C85109" w:rsidTr="003859EB">
        <w:trPr>
          <w:cantSplit/>
          <w:trHeight w:val="690"/>
        </w:trPr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3420CE" w:rsidRDefault="00EE19CE" w:rsidP="003859EB">
            <w:pPr>
              <w:jc w:val="center"/>
              <w:rPr>
                <w:bCs/>
                <w:smallCaps/>
              </w:rPr>
            </w:pPr>
            <w:r w:rsidRPr="003420CE">
              <w:rPr>
                <w:bCs/>
                <w:smallCaps/>
              </w:rPr>
              <w:t xml:space="preserve">Семинары, заседания комиссий, </w:t>
            </w:r>
          </w:p>
          <w:p w:rsidR="00EE19CE" w:rsidRPr="00C85109" w:rsidRDefault="00EE19CE" w:rsidP="003859EB">
            <w:pPr>
              <w:jc w:val="center"/>
              <w:rPr>
                <w:smallCaps/>
                <w:color w:val="FF0000"/>
              </w:rPr>
            </w:pPr>
            <w:r w:rsidRPr="003420CE">
              <w:rPr>
                <w:bCs/>
                <w:smallCaps/>
              </w:rPr>
              <w:t>районных методических объединений</w:t>
            </w:r>
          </w:p>
        </w:tc>
      </w:tr>
      <w:tr w:rsidR="003420CE" w:rsidRPr="00C85109" w:rsidTr="00D67002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CE" w:rsidRPr="00A82BBD" w:rsidRDefault="003420CE" w:rsidP="003420CE">
            <w:pPr>
              <w:rPr>
                <w:u w:val="single"/>
              </w:rPr>
            </w:pPr>
            <w:r w:rsidRPr="00A82BBD">
              <w:rPr>
                <w:u w:val="single"/>
              </w:rPr>
              <w:t>04.04.2022</w:t>
            </w:r>
          </w:p>
          <w:p w:rsidR="003420CE" w:rsidRPr="00A82BBD" w:rsidRDefault="003420CE" w:rsidP="003420CE">
            <w:pPr>
              <w:rPr>
                <w:u w:val="single"/>
              </w:rPr>
            </w:pPr>
            <w:r w:rsidRPr="00A82BBD">
              <w:rPr>
                <w:u w:val="single"/>
              </w:rPr>
              <w:t>15.00</w:t>
            </w:r>
          </w:p>
          <w:p w:rsidR="003420CE" w:rsidRPr="008E0F78" w:rsidRDefault="003420CE" w:rsidP="003420CE">
            <w:r w:rsidRPr="00A82BBD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CE" w:rsidRPr="008E0F78" w:rsidRDefault="003420CE" w:rsidP="003420CE">
            <w:r w:rsidRPr="008E0F78">
              <w:t>Заседание экспертного совета районного</w:t>
            </w:r>
          </w:p>
          <w:p w:rsidR="003420CE" w:rsidRDefault="003420CE" w:rsidP="003420CE">
            <w:r w:rsidRPr="008E0F78">
              <w:t xml:space="preserve">конкурса «Нравственный подвиг» </w:t>
            </w:r>
            <w:r>
              <w:t>(подведение итогов)</w:t>
            </w:r>
          </w:p>
          <w:p w:rsidR="003420CE" w:rsidRDefault="003420CE" w:rsidP="003420CE">
            <w:r>
              <w:t>Публикация итогов на сайте ИМЦ не позднее 7 апреля 2022 года</w:t>
            </w:r>
          </w:p>
          <w:p w:rsidR="003B01D2" w:rsidRPr="008E0F78" w:rsidRDefault="003B01D2" w:rsidP="003420CE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CE" w:rsidRPr="008E0F78" w:rsidRDefault="003420CE" w:rsidP="003420CE">
            <w:r w:rsidRPr="008E0F78">
              <w:t>О.Н.</w:t>
            </w:r>
            <w:r>
              <w:t xml:space="preserve"> </w:t>
            </w:r>
            <w:r w:rsidRPr="008E0F78">
              <w:t>Елисеева</w:t>
            </w:r>
          </w:p>
        </w:tc>
      </w:tr>
      <w:tr w:rsidR="003420CE" w:rsidRPr="00C85109" w:rsidTr="00295E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Default="003420CE" w:rsidP="003420CE">
            <w:pPr>
              <w:rPr>
                <w:u w:val="single"/>
              </w:rPr>
            </w:pPr>
            <w:r w:rsidRPr="0073443E">
              <w:rPr>
                <w:u w:val="single"/>
              </w:rPr>
              <w:t>14.04.2022</w:t>
            </w:r>
          </w:p>
          <w:p w:rsidR="003420CE" w:rsidRPr="0073443E" w:rsidRDefault="003420CE" w:rsidP="003420CE">
            <w:pPr>
              <w:rPr>
                <w:u w:val="single"/>
              </w:rPr>
            </w:pPr>
            <w:r>
              <w:rPr>
                <w:u w:val="single"/>
              </w:rPr>
              <w:t>21.04.2022</w:t>
            </w:r>
          </w:p>
          <w:p w:rsidR="003420CE" w:rsidRPr="0073443E" w:rsidRDefault="003420CE" w:rsidP="003420CE">
            <w:pPr>
              <w:rPr>
                <w:u w:val="single"/>
              </w:rPr>
            </w:pPr>
            <w:r w:rsidRPr="0073443E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 w:rsidRPr="0073443E">
              <w:rPr>
                <w:u w:val="single"/>
              </w:rPr>
              <w:t xml:space="preserve">.00 </w:t>
            </w:r>
          </w:p>
          <w:p w:rsidR="003420CE" w:rsidRPr="00C85109" w:rsidRDefault="003420CE" w:rsidP="003420CE">
            <w:pPr>
              <w:rPr>
                <w:color w:val="FF0000"/>
                <w:u w:val="single"/>
              </w:rPr>
            </w:pPr>
            <w:r>
              <w:rPr>
                <w:u w:val="single"/>
              </w:rPr>
              <w:t>ГБДОУ №</w:t>
            </w:r>
            <w:r w:rsidRPr="0073443E">
              <w:rPr>
                <w:u w:val="single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3420CE" w:rsidRDefault="003420CE" w:rsidP="003420CE">
            <w:r w:rsidRPr="003420CE">
              <w:t>Семинар</w:t>
            </w:r>
            <w:r w:rsidR="006B3CD2">
              <w:t>ы</w:t>
            </w:r>
            <w:r w:rsidRPr="003420CE">
              <w:t>-практикум</w:t>
            </w:r>
            <w:r w:rsidR="006B3CD2">
              <w:t>ы</w:t>
            </w:r>
            <w:r w:rsidRPr="003420CE">
              <w:t xml:space="preserve"> для педагогов, старших воспитателей, заместителей заведующих по УВР «Новые форматы взаимодействия ДОУ с семьёй"</w:t>
            </w:r>
            <w:r>
              <w:t>.</w:t>
            </w:r>
            <w:r w:rsidRPr="003420CE">
              <w:t xml:space="preserve"> Проводит </w:t>
            </w:r>
            <w:r>
              <w:t xml:space="preserve">В.А. Деркунская, </w:t>
            </w:r>
            <w:proofErr w:type="spellStart"/>
            <w:r w:rsidR="006B3CD2">
              <w:t>к.п.н</w:t>
            </w:r>
            <w:proofErr w:type="spellEnd"/>
            <w:r w:rsidR="006B3CD2">
              <w:t xml:space="preserve">., </w:t>
            </w:r>
            <w:r w:rsidRPr="003420CE">
              <w:t>доцент кафедры дошкольной педагогики РГПУ им. А.И. Герцена, зам</w:t>
            </w:r>
            <w:r>
              <w:t xml:space="preserve">. </w:t>
            </w:r>
            <w:r w:rsidRPr="003420CE">
              <w:t xml:space="preserve">заведующего по инновационной деятельности ГБДОУ </w:t>
            </w:r>
            <w:r w:rsidR="00C2228C">
              <w:t>№ 4</w:t>
            </w:r>
          </w:p>
          <w:p w:rsidR="003420CE" w:rsidRDefault="003420CE" w:rsidP="003420CE">
            <w:r w:rsidRPr="003420CE">
              <w:t>(приглашаются не более 3 человек от ОУ)</w:t>
            </w:r>
          </w:p>
          <w:p w:rsidR="003B01D2" w:rsidRPr="003420CE" w:rsidRDefault="003B01D2" w:rsidP="003420CE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3420CE" w:rsidRDefault="003420CE" w:rsidP="003420CE">
            <w:r>
              <w:t>ГБДОУ №</w:t>
            </w:r>
            <w:r>
              <w:t>4</w:t>
            </w:r>
          </w:p>
        </w:tc>
      </w:tr>
      <w:tr w:rsidR="003420CE" w:rsidRPr="00C85109" w:rsidTr="00295E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73443E" w:rsidRDefault="003420CE" w:rsidP="003420CE">
            <w:pPr>
              <w:rPr>
                <w:u w:val="single"/>
              </w:rPr>
            </w:pPr>
            <w:r w:rsidRPr="0073443E">
              <w:rPr>
                <w:u w:val="single"/>
              </w:rPr>
              <w:t>14.04.2022</w:t>
            </w:r>
          </w:p>
          <w:p w:rsidR="003420CE" w:rsidRPr="0073443E" w:rsidRDefault="003420CE" w:rsidP="003420CE">
            <w:pPr>
              <w:rPr>
                <w:u w:val="single"/>
              </w:rPr>
            </w:pPr>
            <w:r w:rsidRPr="0073443E">
              <w:rPr>
                <w:u w:val="single"/>
              </w:rPr>
              <w:t xml:space="preserve">12.00 </w:t>
            </w:r>
          </w:p>
          <w:p w:rsidR="003420CE" w:rsidRPr="00C85109" w:rsidRDefault="003420CE" w:rsidP="003420CE">
            <w:pPr>
              <w:rPr>
                <w:color w:val="FF0000"/>
              </w:rPr>
            </w:pPr>
            <w:r w:rsidRPr="0073443E">
              <w:rPr>
                <w:u w:val="single"/>
              </w:rPr>
              <w:t>ГБДОУ №14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Default="003420CE" w:rsidP="003420CE">
            <w:r>
              <w:t>Заседание РМО музыкальных руководителей ДОУ «</w:t>
            </w:r>
            <w:r w:rsidRPr="0073443E">
              <w:t>Современные технологии музыкального воспитания дошкольников в контексте ФГОС ДО</w:t>
            </w:r>
            <w:r>
              <w:t>»</w:t>
            </w:r>
            <w:r w:rsidRPr="0073443E">
              <w:t xml:space="preserve"> </w:t>
            </w:r>
          </w:p>
          <w:p w:rsidR="003420CE" w:rsidRPr="00C85109" w:rsidRDefault="003420CE" w:rsidP="003420CE">
            <w:pPr>
              <w:rPr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C85109" w:rsidRDefault="003420CE" w:rsidP="003420CE">
            <w:pPr>
              <w:rPr>
                <w:color w:val="FF0000"/>
              </w:rPr>
            </w:pPr>
            <w:r>
              <w:t>ГБДОУ №17</w:t>
            </w:r>
          </w:p>
        </w:tc>
      </w:tr>
      <w:tr w:rsidR="003420CE" w:rsidRPr="00C85109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A82BBD" w:rsidRDefault="003420CE" w:rsidP="003420CE">
            <w:pPr>
              <w:rPr>
                <w:u w:val="single"/>
              </w:rPr>
            </w:pPr>
            <w:r w:rsidRPr="00A82BBD">
              <w:rPr>
                <w:u w:val="single"/>
              </w:rPr>
              <w:t xml:space="preserve">15-17.04.2022 </w:t>
            </w:r>
          </w:p>
          <w:p w:rsidR="003420CE" w:rsidRPr="00A82BBD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A82BBD">
              <w:rPr>
                <w:u w:val="single"/>
              </w:rPr>
              <w:t>ИМЦ</w:t>
            </w:r>
          </w:p>
          <w:p w:rsidR="003420CE" w:rsidRPr="00A82BBD" w:rsidRDefault="003420CE" w:rsidP="003420CE">
            <w:pPr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A82BBD" w:rsidRDefault="003420CE" w:rsidP="003420CE">
            <w:r w:rsidRPr="00A82BBD">
              <w:t>Прием материалов на районный конкурс</w:t>
            </w:r>
          </w:p>
          <w:p w:rsidR="003420CE" w:rsidRPr="00A82BBD" w:rsidRDefault="003420CE" w:rsidP="006B3CD2">
            <w:r w:rsidRPr="00A82BBD">
              <w:t>«Ученик года»</w:t>
            </w:r>
            <w:r>
              <w:t xml:space="preserve"> (</w:t>
            </w:r>
            <w:r w:rsidR="006B3CD2">
              <w:t>на</w:t>
            </w:r>
            <w:r>
              <w:t xml:space="preserve"> </w:t>
            </w:r>
            <w:r w:rsidR="006B3CD2">
              <w:t>электронную</w:t>
            </w:r>
            <w:r>
              <w:t xml:space="preserve"> почт</w:t>
            </w:r>
            <w:r w:rsidR="006B3CD2">
              <w:t>у</w:t>
            </w:r>
            <w:r>
              <w:t xml:space="preserve"> ИМЦ)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A82BBD" w:rsidRDefault="003420CE" w:rsidP="003420CE">
            <w:r w:rsidRPr="00A82BBD">
              <w:t>О.Н. Елисеева</w:t>
            </w:r>
          </w:p>
        </w:tc>
      </w:tr>
      <w:tr w:rsidR="003420CE" w:rsidRPr="00C85109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Default="003420CE" w:rsidP="003420CE">
            <w:pPr>
              <w:rPr>
                <w:u w:val="single"/>
              </w:rPr>
            </w:pPr>
            <w:r>
              <w:rPr>
                <w:u w:val="single"/>
              </w:rPr>
              <w:t>21.04.2022</w:t>
            </w:r>
          </w:p>
          <w:p w:rsidR="002A2333" w:rsidRDefault="002A2333" w:rsidP="003420CE">
            <w:pPr>
              <w:rPr>
                <w:u w:val="single"/>
              </w:rPr>
            </w:pPr>
            <w:r>
              <w:rPr>
                <w:u w:val="single"/>
              </w:rPr>
              <w:t>15.00</w:t>
            </w:r>
          </w:p>
          <w:p w:rsidR="003420CE" w:rsidRPr="00A82BBD" w:rsidRDefault="003420CE" w:rsidP="003420CE">
            <w:pPr>
              <w:rPr>
                <w:u w:val="single"/>
              </w:rPr>
            </w:pPr>
            <w:r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Default="003420CE" w:rsidP="003420CE">
            <w:r>
              <w:t xml:space="preserve">Заседание </w:t>
            </w:r>
            <w:r>
              <w:t xml:space="preserve">РМО </w:t>
            </w:r>
            <w:r>
              <w:t xml:space="preserve">учителей начальных классов </w:t>
            </w:r>
            <w:r>
              <w:t>«Обновление нормативной правовой базы НОО:</w:t>
            </w:r>
          </w:p>
          <w:p w:rsidR="003420CE" w:rsidRDefault="003420CE" w:rsidP="003420CE">
            <w:r>
              <w:t>готовности ОО к реализации обновленных стандартов»</w:t>
            </w:r>
          </w:p>
          <w:p w:rsidR="003B01D2" w:rsidRPr="00A82BBD" w:rsidRDefault="003B01D2" w:rsidP="003420CE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A82BBD" w:rsidRDefault="003420CE" w:rsidP="003420CE">
            <w:r>
              <w:t xml:space="preserve">С.Ю. </w:t>
            </w:r>
            <w:proofErr w:type="spellStart"/>
            <w:r>
              <w:t>Кульбацкая</w:t>
            </w:r>
            <w:proofErr w:type="spellEnd"/>
          </w:p>
        </w:tc>
      </w:tr>
      <w:tr w:rsidR="003420CE" w:rsidRPr="00C85109" w:rsidTr="00DF21D4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2B04F8">
              <w:rPr>
                <w:u w:val="single"/>
              </w:rPr>
              <w:t>21.04.</w:t>
            </w:r>
            <w:r>
              <w:rPr>
                <w:u w:val="single"/>
              </w:rPr>
              <w:t>2022</w:t>
            </w:r>
          </w:p>
          <w:p w:rsidR="003420CE" w:rsidRPr="002B04F8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2B04F8">
              <w:rPr>
                <w:u w:val="single"/>
              </w:rPr>
              <w:t>22.04.</w:t>
            </w:r>
            <w:r>
              <w:rPr>
                <w:u w:val="single"/>
              </w:rPr>
              <w:t>2022</w:t>
            </w:r>
          </w:p>
          <w:p w:rsidR="003420CE" w:rsidRPr="002B04F8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2B04F8">
              <w:rPr>
                <w:u w:val="single"/>
              </w:rPr>
              <w:t>11.00</w:t>
            </w:r>
          </w:p>
          <w:p w:rsidR="003420CE" w:rsidRPr="002B04F8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2B04F8">
              <w:rPr>
                <w:u w:val="single"/>
              </w:rPr>
              <w:t>СПб АППО</w:t>
            </w:r>
          </w:p>
          <w:p w:rsidR="003420CE" w:rsidRPr="002B04F8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2B04F8">
              <w:rPr>
                <w:u w:val="single"/>
              </w:rPr>
              <w:t>(актовый зал)</w:t>
            </w:r>
          </w:p>
          <w:p w:rsidR="003420CE" w:rsidRPr="002B04F8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2B04F8" w:rsidRDefault="003420CE" w:rsidP="003420CE">
            <w:pPr>
              <w:tabs>
                <w:tab w:val="left" w:pos="3617"/>
              </w:tabs>
            </w:pPr>
            <w:r w:rsidRPr="002B04F8">
              <w:t>Международная научно-практическая конференция СПб АППО «Чтение детей и взрослых: развитие интереса к чтению как часть национальной культурной политики» (для школьных библиотекарей)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2B04F8" w:rsidRDefault="003420CE" w:rsidP="003420CE">
            <w:pPr>
              <w:tabs>
                <w:tab w:val="left" w:pos="3617"/>
              </w:tabs>
            </w:pPr>
            <w:r w:rsidRPr="002B04F8">
              <w:t>Т.Н. Зайцева</w:t>
            </w:r>
          </w:p>
          <w:p w:rsidR="003420CE" w:rsidRPr="002B04F8" w:rsidRDefault="003420CE" w:rsidP="003420CE">
            <w:pPr>
              <w:tabs>
                <w:tab w:val="left" w:pos="3617"/>
              </w:tabs>
            </w:pPr>
          </w:p>
          <w:p w:rsidR="003420CE" w:rsidRPr="002B04F8" w:rsidRDefault="003420CE" w:rsidP="003420CE"/>
        </w:tc>
      </w:tr>
      <w:tr w:rsidR="003420CE" w:rsidRPr="00C85109" w:rsidTr="003859EB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CE" w:rsidRPr="00C85109" w:rsidRDefault="003420CE" w:rsidP="003420CE">
            <w:pPr>
              <w:tabs>
                <w:tab w:val="left" w:pos="3617"/>
              </w:tabs>
              <w:rPr>
                <w:color w:val="FF0000"/>
              </w:rPr>
            </w:pPr>
            <w:r w:rsidRPr="008E7510">
              <w:rPr>
                <w:u w:val="single"/>
              </w:rPr>
              <w:t xml:space="preserve">дата и время уточняется </w:t>
            </w:r>
            <w:proofErr w:type="spellStart"/>
            <w:r w:rsidRPr="008E7510">
              <w:rPr>
                <w:u w:val="single"/>
              </w:rPr>
              <w:t>СПбАППО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420CE" w:rsidRPr="002C396E" w:rsidRDefault="003420CE" w:rsidP="003420CE">
            <w:r w:rsidRPr="002C396E">
              <w:t>Семинар-практикум «Некоторые вопросы подготовки учащихся к ОГЭ по физике»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3420CE" w:rsidRPr="002C396E" w:rsidRDefault="003420CE" w:rsidP="003420CE">
            <w:r w:rsidRPr="002C396E">
              <w:t xml:space="preserve">А.С. </w:t>
            </w:r>
            <w:proofErr w:type="spellStart"/>
            <w:r w:rsidRPr="002C396E">
              <w:t>Барышева</w:t>
            </w:r>
            <w:proofErr w:type="spellEnd"/>
            <w:r w:rsidRPr="002C396E">
              <w:t xml:space="preserve"> </w:t>
            </w:r>
          </w:p>
        </w:tc>
      </w:tr>
      <w:tr w:rsidR="003420CE" w:rsidRPr="00C85109" w:rsidTr="003859EB">
        <w:trPr>
          <w:cantSplit/>
          <w:trHeight w:val="162"/>
        </w:trPr>
        <w:tc>
          <w:tcPr>
            <w:tcW w:w="2335" w:type="dxa"/>
          </w:tcPr>
          <w:p w:rsidR="003420CE" w:rsidRPr="005F4F2F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5F4F2F">
              <w:rPr>
                <w:u w:val="single"/>
              </w:rPr>
              <w:t>2</w:t>
            </w:r>
            <w:r w:rsidR="005F4F2F" w:rsidRPr="005F4F2F">
              <w:rPr>
                <w:u w:val="single"/>
              </w:rPr>
              <w:t>8</w:t>
            </w:r>
            <w:r w:rsidRPr="005F4F2F">
              <w:rPr>
                <w:u w:val="single"/>
              </w:rPr>
              <w:t>.0</w:t>
            </w:r>
            <w:r w:rsidR="003B01D2" w:rsidRPr="005F4F2F">
              <w:rPr>
                <w:u w:val="single"/>
              </w:rPr>
              <w:t>4</w:t>
            </w:r>
            <w:r w:rsidRPr="005F4F2F">
              <w:rPr>
                <w:u w:val="single"/>
              </w:rPr>
              <w:t>.2022</w:t>
            </w:r>
          </w:p>
          <w:p w:rsidR="003420CE" w:rsidRPr="005F4F2F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5F4F2F">
              <w:rPr>
                <w:u w:val="single"/>
              </w:rPr>
              <w:t>1</w:t>
            </w:r>
            <w:r w:rsidR="005F4F2F" w:rsidRPr="005F4F2F">
              <w:rPr>
                <w:u w:val="single"/>
              </w:rPr>
              <w:t>5</w:t>
            </w:r>
            <w:r w:rsidRPr="005F4F2F">
              <w:rPr>
                <w:u w:val="single"/>
              </w:rPr>
              <w:t>.00</w:t>
            </w:r>
          </w:p>
          <w:p w:rsidR="003420CE" w:rsidRPr="005F4F2F" w:rsidRDefault="003420CE" w:rsidP="003420CE">
            <w:pPr>
              <w:tabs>
                <w:tab w:val="left" w:pos="3617"/>
              </w:tabs>
              <w:rPr>
                <w:u w:val="single"/>
              </w:rPr>
            </w:pPr>
            <w:r w:rsidRPr="005F4F2F">
              <w:rPr>
                <w:u w:val="single"/>
              </w:rPr>
              <w:t>ГБОУ СОШ №427</w:t>
            </w:r>
          </w:p>
        </w:tc>
        <w:tc>
          <w:tcPr>
            <w:tcW w:w="5387" w:type="dxa"/>
          </w:tcPr>
          <w:p w:rsidR="003420CE" w:rsidRPr="005F4F2F" w:rsidRDefault="005F4F2F" w:rsidP="005F4F2F">
            <w:r w:rsidRPr="005F4F2F">
              <w:t xml:space="preserve">Заседание РМО учителей </w:t>
            </w:r>
            <w:r>
              <w:t>математики «Р</w:t>
            </w:r>
            <w:r w:rsidRPr="005F4F2F">
              <w:t xml:space="preserve">еализации обновленных </w:t>
            </w:r>
            <w:r w:rsidRPr="005F4F2F">
              <w:t>ФГОС ООО в работе учителя</w:t>
            </w:r>
            <w:r w:rsidRPr="005F4F2F">
              <w:t>»</w:t>
            </w:r>
          </w:p>
        </w:tc>
        <w:tc>
          <w:tcPr>
            <w:tcW w:w="2097" w:type="dxa"/>
          </w:tcPr>
          <w:p w:rsidR="003420CE" w:rsidRPr="005F4F2F" w:rsidRDefault="003420CE" w:rsidP="003420CE">
            <w:r w:rsidRPr="005F4F2F">
              <w:t>М.А. Бавыкина</w:t>
            </w:r>
          </w:p>
        </w:tc>
      </w:tr>
    </w:tbl>
    <w:p w:rsidR="0053554F" w:rsidRPr="00C85109" w:rsidRDefault="0053554F" w:rsidP="00A2000B">
      <w:pPr>
        <w:rPr>
          <w:color w:val="FF0000"/>
        </w:rPr>
      </w:pPr>
    </w:p>
    <w:p w:rsidR="0053554F" w:rsidRPr="00C85109" w:rsidRDefault="0053554F" w:rsidP="00A2000B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5387"/>
        <w:gridCol w:w="2167"/>
      </w:tblGrid>
      <w:tr w:rsidR="00C85109" w:rsidRPr="00C85109" w:rsidTr="0053554F">
        <w:trPr>
          <w:cantSplit/>
          <w:trHeight w:val="56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5B17F8" w:rsidRDefault="00EE19CE" w:rsidP="003859EB">
            <w:pPr>
              <w:jc w:val="center"/>
              <w:rPr>
                <w:smallCaps/>
              </w:rPr>
            </w:pPr>
            <w:r w:rsidRPr="005B17F8">
              <w:rPr>
                <w:smallCaps/>
              </w:rPr>
              <w:t>консультации, мониторинги, курсовая подготовка</w:t>
            </w:r>
          </w:p>
        </w:tc>
      </w:tr>
      <w:tr w:rsidR="00C8510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843A1">
            <w:pPr>
              <w:rPr>
                <w:u w:val="single"/>
              </w:rPr>
            </w:pPr>
            <w:r w:rsidRPr="00A40E62">
              <w:rPr>
                <w:u w:val="single"/>
              </w:rPr>
              <w:t>2-й        понедельник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jc w:val="both"/>
            </w:pPr>
            <w:r w:rsidRPr="00A40E62">
              <w:t>Индивидуальное и групповое консульт</w:t>
            </w:r>
            <w:r w:rsidR="00D945AD" w:rsidRPr="00A40E62">
              <w:t>ирование школьных библиотекарей</w:t>
            </w:r>
          </w:p>
          <w:p w:rsidR="001B16AE" w:rsidRPr="00A40E62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smallCaps/>
              </w:rPr>
            </w:pPr>
            <w:r w:rsidRPr="00A40E62">
              <w:t>Т.Н. Зайцева</w:t>
            </w:r>
          </w:p>
        </w:tc>
      </w:tr>
      <w:tr w:rsidR="00C8510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u w:val="single"/>
              </w:rPr>
            </w:pPr>
            <w:r w:rsidRPr="00A40E62">
              <w:rPr>
                <w:u w:val="single"/>
              </w:rPr>
              <w:t>в течение месяца</w:t>
            </w:r>
          </w:p>
          <w:p w:rsidR="00D945AD" w:rsidRPr="00A40E62" w:rsidRDefault="00D945AD" w:rsidP="00B428F7">
            <w:pPr>
              <w:rPr>
                <w:u w:val="single"/>
              </w:rPr>
            </w:pPr>
            <w:r w:rsidRPr="00A40E62">
              <w:rPr>
                <w:u w:val="single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jc w:val="both"/>
            </w:pPr>
            <w:r w:rsidRPr="00A40E62">
              <w:t>Индивидуальные консультации для учителей, проходящих аттестацию</w:t>
            </w:r>
          </w:p>
          <w:p w:rsidR="00B428F7" w:rsidRPr="00A40E62" w:rsidRDefault="00B428F7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r w:rsidRPr="00A40E62">
              <w:t xml:space="preserve">С.В. Медведева </w:t>
            </w:r>
          </w:p>
        </w:tc>
      </w:tr>
      <w:tr w:rsidR="00C8510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u w:val="single"/>
              </w:rPr>
            </w:pPr>
            <w:r w:rsidRPr="00A40E62">
              <w:rPr>
                <w:u w:val="single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bCs/>
              </w:rPr>
            </w:pPr>
            <w:r w:rsidRPr="00A40E62">
              <w:rPr>
                <w:bCs/>
              </w:rPr>
              <w:t>Индивидуальные консультации для педагогов,</w:t>
            </w:r>
          </w:p>
          <w:p w:rsidR="00B428F7" w:rsidRPr="00A40E62" w:rsidRDefault="00B428F7" w:rsidP="00B428F7">
            <w:pPr>
              <w:rPr>
                <w:bCs/>
              </w:rPr>
            </w:pPr>
            <w:r w:rsidRPr="00A40E62">
              <w:rPr>
                <w:bCs/>
              </w:rPr>
              <w:t>проходящих аттестацию (посещение уроков и занятий)</w:t>
            </w:r>
          </w:p>
          <w:p w:rsidR="00B428F7" w:rsidRPr="00A40E62" w:rsidRDefault="00B428F7" w:rsidP="00B428F7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lang w:eastAsia="en-US"/>
              </w:rPr>
            </w:pPr>
            <w:r w:rsidRPr="00A40E62">
              <w:t>районные методисты</w:t>
            </w:r>
          </w:p>
        </w:tc>
      </w:tr>
      <w:tr w:rsidR="00C8510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u w:val="single"/>
                <w:lang w:eastAsia="en-US"/>
              </w:rPr>
            </w:pPr>
            <w:r w:rsidRPr="00A40E62">
              <w:rPr>
                <w:u w:val="single"/>
                <w:lang w:eastAsia="en-US"/>
              </w:rPr>
              <w:lastRenderedPageBreak/>
              <w:t>в течение месяца</w:t>
            </w:r>
          </w:p>
          <w:p w:rsidR="00A075C2" w:rsidRPr="00A40E62" w:rsidRDefault="00A075C2" w:rsidP="00B428F7">
            <w:pPr>
              <w:rPr>
                <w:u w:val="single"/>
              </w:rPr>
            </w:pPr>
            <w:r w:rsidRPr="00A40E62">
              <w:rPr>
                <w:u w:val="single"/>
                <w:lang w:eastAsia="en-US"/>
              </w:rPr>
              <w:t>ИМЦ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jc w:val="both"/>
            </w:pPr>
            <w:r w:rsidRPr="00A40E62">
              <w:t>Приём и публикация материалов проекта «Кронштадтское образование в лицах»</w:t>
            </w:r>
          </w:p>
          <w:p w:rsidR="00B428F7" w:rsidRPr="00A40E62" w:rsidRDefault="00B428F7" w:rsidP="00B428F7">
            <w:pPr>
              <w:jc w:val="both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A40E62" w:rsidRDefault="00B428F7" w:rsidP="00B428F7">
            <w:pPr>
              <w:rPr>
                <w:lang w:eastAsia="en-US"/>
              </w:rPr>
            </w:pPr>
            <w:r w:rsidRPr="00A40E62">
              <w:rPr>
                <w:lang w:eastAsia="en-US"/>
              </w:rPr>
              <w:t>С.В. Медведева</w:t>
            </w:r>
          </w:p>
          <w:p w:rsidR="00B428F7" w:rsidRPr="00A40E62" w:rsidRDefault="00B428F7" w:rsidP="00B428F7"/>
        </w:tc>
      </w:tr>
      <w:tr w:rsidR="00C8510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2212C9" w:rsidRDefault="002212C9" w:rsidP="00B428F7">
            <w:pPr>
              <w:rPr>
                <w:u w:val="single"/>
                <w:lang w:eastAsia="en-US"/>
              </w:rPr>
            </w:pPr>
            <w:r w:rsidRPr="002212C9">
              <w:rPr>
                <w:u w:val="single"/>
                <w:lang w:eastAsia="en-US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2212C9" w:rsidRDefault="00B428F7" w:rsidP="00B428F7">
            <w:pPr>
              <w:jc w:val="both"/>
            </w:pPr>
            <w:r w:rsidRPr="002212C9">
              <w:t xml:space="preserve">Курсы повышения квалификации </w:t>
            </w:r>
            <w:r w:rsidR="00C2228C">
              <w:t xml:space="preserve">«Профилактика </w:t>
            </w:r>
            <w:proofErr w:type="spellStart"/>
            <w:r w:rsidR="00C2228C">
              <w:t>девиантного</w:t>
            </w:r>
            <w:proofErr w:type="spellEnd"/>
            <w:r w:rsidR="00C2228C">
              <w:t xml:space="preserve"> и </w:t>
            </w:r>
            <w:proofErr w:type="spellStart"/>
            <w:r w:rsidR="00416B68" w:rsidRPr="00416B68">
              <w:t>делинквентного</w:t>
            </w:r>
            <w:proofErr w:type="spellEnd"/>
            <w:r w:rsidR="00416B68" w:rsidRPr="00416B68">
              <w:t xml:space="preserve"> поведения несовершеннолетних в образовательной среде»</w:t>
            </w:r>
          </w:p>
          <w:p w:rsidR="001B16AE" w:rsidRPr="002212C9" w:rsidRDefault="001B16AE" w:rsidP="00B428F7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F7" w:rsidRPr="002212C9" w:rsidRDefault="00B428F7" w:rsidP="00B428F7">
            <w:pPr>
              <w:rPr>
                <w:lang w:eastAsia="en-US"/>
              </w:rPr>
            </w:pPr>
            <w:r w:rsidRPr="002212C9">
              <w:rPr>
                <w:lang w:eastAsia="en-US"/>
              </w:rPr>
              <w:t>М.В. Земляных</w:t>
            </w:r>
          </w:p>
        </w:tc>
      </w:tr>
      <w:tr w:rsidR="002212C9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9" w:rsidRPr="005B17F8" w:rsidRDefault="002212C9" w:rsidP="00B428F7">
            <w:pPr>
              <w:rPr>
                <w:u w:val="single"/>
                <w:lang w:eastAsia="en-US"/>
              </w:rPr>
            </w:pPr>
            <w:r w:rsidRPr="005B17F8">
              <w:rPr>
                <w:u w:val="single"/>
                <w:lang w:eastAsia="en-US"/>
              </w:rPr>
              <w:t>ОУ,</w:t>
            </w:r>
          </w:p>
          <w:p w:rsidR="002212C9" w:rsidRPr="005B17F8" w:rsidRDefault="002212C9" w:rsidP="00B428F7">
            <w:pPr>
              <w:rPr>
                <w:u w:val="single"/>
                <w:lang w:eastAsia="en-US"/>
              </w:rPr>
            </w:pPr>
            <w:r w:rsidRPr="005B17F8">
              <w:rPr>
                <w:u w:val="single"/>
                <w:lang w:eastAsia="en-US"/>
              </w:rPr>
              <w:t>дистанционно</w:t>
            </w:r>
          </w:p>
          <w:p w:rsidR="002212C9" w:rsidRPr="005B17F8" w:rsidRDefault="002212C9" w:rsidP="00B428F7">
            <w:pPr>
              <w:rPr>
                <w:u w:val="single"/>
                <w:lang w:eastAsia="en-US"/>
              </w:rPr>
            </w:pPr>
            <w:r w:rsidRPr="005B17F8">
              <w:rPr>
                <w:u w:val="single"/>
                <w:lang w:eastAsia="en-US"/>
              </w:rPr>
              <w:t>(по договорённости)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9" w:rsidRPr="005B17F8" w:rsidRDefault="002212C9" w:rsidP="002212C9">
            <w:pPr>
              <w:jc w:val="both"/>
            </w:pPr>
            <w:r w:rsidRPr="005B17F8">
              <w:t>Индивидуальные консультации экспертов ЕГЭ для учителей 11 классов по подготовке к ЕГЭ по</w:t>
            </w:r>
          </w:p>
          <w:p w:rsidR="002212C9" w:rsidRDefault="002212C9" w:rsidP="002212C9">
            <w:pPr>
              <w:jc w:val="both"/>
            </w:pPr>
            <w:r w:rsidRPr="005B17F8">
              <w:t xml:space="preserve">литературе и русскому языку </w:t>
            </w:r>
          </w:p>
          <w:p w:rsidR="00EB1F07" w:rsidRPr="005B17F8" w:rsidRDefault="00EB1F07" w:rsidP="002212C9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C9" w:rsidRPr="005B17F8" w:rsidRDefault="002212C9" w:rsidP="00B428F7">
            <w:pPr>
              <w:rPr>
                <w:lang w:eastAsia="en-US"/>
              </w:rPr>
            </w:pPr>
            <w:r w:rsidRPr="005B17F8">
              <w:rPr>
                <w:lang w:eastAsia="en-US"/>
              </w:rPr>
              <w:t>И.Л. Сальникова</w:t>
            </w:r>
          </w:p>
        </w:tc>
      </w:tr>
      <w:tr w:rsidR="00A06B51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A948E2" w:rsidRDefault="00A06B51" w:rsidP="00A06B51">
            <w:pPr>
              <w:rPr>
                <w:color w:val="000000" w:themeColor="text1"/>
                <w:u w:val="single"/>
              </w:rPr>
            </w:pPr>
            <w:r w:rsidRPr="00A948E2">
              <w:rPr>
                <w:color w:val="000000" w:themeColor="text1"/>
                <w:u w:val="single"/>
                <w:lang w:eastAsia="en-US"/>
              </w:rPr>
              <w:t>в течение месяца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A948E2" w:rsidRDefault="00A06B51" w:rsidP="00A06B51">
            <w:pPr>
              <w:shd w:val="clear" w:color="auto" w:fill="FFFFFF"/>
              <w:rPr>
                <w:color w:val="000000" w:themeColor="text1"/>
              </w:rPr>
            </w:pPr>
            <w:r w:rsidRPr="00A948E2">
              <w:rPr>
                <w:color w:val="000000" w:themeColor="text1"/>
              </w:rPr>
              <w:t>Консультации по участию в конкурсном отборе на получение премии правительства РФ и СПб</w:t>
            </w:r>
          </w:p>
          <w:p w:rsidR="00A06B51" w:rsidRPr="00A948E2" w:rsidRDefault="00A06B51" w:rsidP="00A06B5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A948E2" w:rsidRDefault="00A06B51" w:rsidP="00A06B5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948E2">
              <w:rPr>
                <w:color w:val="000000" w:themeColor="text1"/>
                <w:lang w:eastAsia="en-US"/>
              </w:rPr>
              <w:t>О.Н. Елисеева</w:t>
            </w:r>
          </w:p>
        </w:tc>
      </w:tr>
      <w:tr w:rsidR="00A06B51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Default="00A06B51" w:rsidP="00A06B5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01.04.2022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Default="00A06B51" w:rsidP="00A06B51">
            <w:pPr>
              <w:jc w:val="both"/>
            </w:pPr>
            <w:r>
              <w:t>Апробация модели оценки ИКТ-компетенций</w:t>
            </w:r>
            <w:r w:rsidR="002A2333">
              <w:t xml:space="preserve"> (</w:t>
            </w:r>
            <w:proofErr w:type="spellStart"/>
            <w:r w:rsidR="002A2333">
              <w:t>Рос</w:t>
            </w:r>
            <w:r w:rsidR="002E7FCA">
              <w:t>обр</w:t>
            </w:r>
            <w:r w:rsidR="002A2333">
              <w:t>надзор</w:t>
            </w:r>
            <w:proofErr w:type="spellEnd"/>
            <w:r w:rsidR="002A2333">
              <w:t xml:space="preserve">, </w:t>
            </w:r>
            <w:proofErr w:type="spellStart"/>
            <w:r w:rsidR="002A2333">
              <w:t>ЦОКО</w:t>
            </w:r>
            <w:r w:rsidR="00C2228C">
              <w:t>иИТСПб</w:t>
            </w:r>
            <w:proofErr w:type="spellEnd"/>
            <w:r w:rsidR="002A2333">
              <w:t>)</w:t>
            </w:r>
            <w:r>
              <w:t xml:space="preserve"> </w:t>
            </w:r>
          </w:p>
          <w:p w:rsidR="00A06B51" w:rsidRDefault="00A06B51" w:rsidP="00A06B51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Default="00A06B51" w:rsidP="00A06B51">
            <w:pPr>
              <w:rPr>
                <w:lang w:eastAsia="en-US"/>
              </w:rPr>
            </w:pPr>
            <w:r>
              <w:rPr>
                <w:lang w:eastAsia="en-US"/>
              </w:rPr>
              <w:t>С.В. Медведева</w:t>
            </w:r>
          </w:p>
        </w:tc>
      </w:tr>
      <w:tr w:rsidR="00A06B51" w:rsidRPr="00C85109" w:rsidTr="0053554F">
        <w:trPr>
          <w:cantSplit/>
          <w:trHeight w:val="16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Default="00A06B51" w:rsidP="00A06B5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18.04.2022 – 22.04.2022</w:t>
            </w:r>
          </w:p>
          <w:p w:rsidR="00A06B51" w:rsidRDefault="00A06B51" w:rsidP="00A06B5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ИМЦ</w:t>
            </w:r>
          </w:p>
          <w:p w:rsidR="00A06B51" w:rsidRPr="005B17F8" w:rsidRDefault="00A06B51" w:rsidP="00A06B5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по графику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Default="00A06B51" w:rsidP="00A06B51">
            <w:pPr>
              <w:jc w:val="both"/>
            </w:pPr>
            <w:r>
              <w:t xml:space="preserve">Исследование предметных и методических компетенций учителей (ИКУ) по предметам: русский язык, математика, химия, история, география (Академия Министерства просвещения, </w:t>
            </w:r>
            <w:proofErr w:type="spellStart"/>
            <w:r>
              <w:t>ЦОКО</w:t>
            </w:r>
            <w:r w:rsidR="00C2228C">
              <w:t>иИТ</w:t>
            </w:r>
            <w:r>
              <w:t>СПб</w:t>
            </w:r>
            <w:proofErr w:type="spellEnd"/>
            <w:r>
              <w:t>)</w:t>
            </w:r>
          </w:p>
          <w:p w:rsidR="00A06B51" w:rsidRPr="005B17F8" w:rsidRDefault="00A06B51" w:rsidP="00A06B51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1" w:rsidRPr="005B17F8" w:rsidRDefault="00A06B51" w:rsidP="00A06B51">
            <w:pPr>
              <w:rPr>
                <w:lang w:eastAsia="en-US"/>
              </w:rPr>
            </w:pPr>
            <w:r>
              <w:rPr>
                <w:lang w:eastAsia="en-US"/>
              </w:rPr>
              <w:t>Т.Н. Зайцева</w:t>
            </w:r>
          </w:p>
        </w:tc>
      </w:tr>
    </w:tbl>
    <w:p w:rsidR="00EE19CE" w:rsidRPr="00C85109" w:rsidRDefault="00EE19CE" w:rsidP="00EE19CE">
      <w:pPr>
        <w:rPr>
          <w:color w:val="FF0000"/>
        </w:rPr>
      </w:pPr>
    </w:p>
    <w:p w:rsidR="00EC438B" w:rsidRPr="00C85109" w:rsidRDefault="00EC438B" w:rsidP="00EE19CE">
      <w:pPr>
        <w:rPr>
          <w:color w:val="FF0000"/>
        </w:rPr>
      </w:pPr>
    </w:p>
    <w:p w:rsidR="0053554F" w:rsidRPr="00C85109" w:rsidRDefault="0053554F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C85109" w:rsidRPr="00C85109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CE" w:rsidRPr="00C85109" w:rsidRDefault="00EE19CE" w:rsidP="003859EB">
            <w:pPr>
              <w:jc w:val="center"/>
              <w:rPr>
                <w:smallCaps/>
                <w:color w:val="FF0000"/>
              </w:rPr>
            </w:pPr>
            <w:r w:rsidRPr="008E0F78">
              <w:rPr>
                <w:smallCaps/>
              </w:rPr>
              <w:t>олимпиады, конкурсы, диагностические и контрольные работы</w:t>
            </w:r>
          </w:p>
        </w:tc>
      </w:tr>
      <w:tr w:rsidR="008E7510" w:rsidRPr="00C85109" w:rsidTr="00334BBC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0" w:rsidRPr="008E7510" w:rsidRDefault="008E7510" w:rsidP="008E7510">
            <w:pPr>
              <w:tabs>
                <w:tab w:val="left" w:pos="3617"/>
              </w:tabs>
              <w:rPr>
                <w:u w:val="single"/>
              </w:rPr>
            </w:pPr>
            <w:r w:rsidRPr="008E7510">
              <w:rPr>
                <w:u w:val="single"/>
              </w:rPr>
              <w:t>06</w:t>
            </w:r>
            <w:r w:rsidRPr="008E7510">
              <w:rPr>
                <w:u w:val="single"/>
              </w:rPr>
              <w:t>.0</w:t>
            </w:r>
            <w:r w:rsidRPr="008E7510">
              <w:rPr>
                <w:u w:val="single"/>
              </w:rPr>
              <w:t>4</w:t>
            </w:r>
            <w:r w:rsidRPr="008E7510">
              <w:rPr>
                <w:u w:val="single"/>
              </w:rPr>
              <w:t>.2022</w:t>
            </w:r>
          </w:p>
          <w:p w:rsidR="008E7510" w:rsidRPr="008E7510" w:rsidRDefault="008E7510" w:rsidP="008E7510">
            <w:pPr>
              <w:tabs>
                <w:tab w:val="left" w:pos="3617"/>
              </w:tabs>
              <w:rPr>
                <w:u w:val="single"/>
              </w:rPr>
            </w:pPr>
            <w:r w:rsidRPr="008E7510">
              <w:rPr>
                <w:u w:val="single"/>
              </w:rPr>
              <w:t>по плану школы</w:t>
            </w:r>
          </w:p>
          <w:p w:rsidR="008E7510" w:rsidRPr="008E7510" w:rsidRDefault="008E7510" w:rsidP="00063BBB">
            <w:pPr>
              <w:tabs>
                <w:tab w:val="left" w:pos="3617"/>
              </w:tabs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0" w:rsidRPr="008E7510" w:rsidRDefault="008E7510" w:rsidP="008E7510">
            <w:pPr>
              <w:jc w:val="both"/>
            </w:pPr>
            <w:r w:rsidRPr="008E7510">
              <w:t>Репетиционные работы в формате ЕГЭ по физике.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0" w:rsidRPr="008E7510" w:rsidRDefault="008E7510" w:rsidP="00063BBB">
            <w:r w:rsidRPr="008E7510">
              <w:t xml:space="preserve">А.С. </w:t>
            </w:r>
            <w:proofErr w:type="spellStart"/>
            <w:r w:rsidRPr="008E7510">
              <w:t>Барышева</w:t>
            </w:r>
            <w:proofErr w:type="spellEnd"/>
          </w:p>
        </w:tc>
      </w:tr>
    </w:tbl>
    <w:p w:rsidR="00EE19CE" w:rsidRPr="00C85109" w:rsidRDefault="00EE19CE" w:rsidP="00EE19CE">
      <w:pPr>
        <w:rPr>
          <w:color w:val="FF0000"/>
        </w:rPr>
      </w:pPr>
    </w:p>
    <w:p w:rsidR="00623BD5" w:rsidRPr="00C85109" w:rsidRDefault="00623BD5" w:rsidP="00EE19CE">
      <w:pPr>
        <w:rPr>
          <w:color w:val="FF0000"/>
        </w:rPr>
      </w:pPr>
    </w:p>
    <w:tbl>
      <w:tblPr>
        <w:tblW w:w="98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738"/>
        <w:gridCol w:w="2167"/>
      </w:tblGrid>
      <w:tr w:rsidR="00C85109" w:rsidRPr="00C85109" w:rsidTr="003859EB">
        <w:trPr>
          <w:cantSplit/>
          <w:trHeight w:val="69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B5" w:rsidRPr="00C85109" w:rsidRDefault="00F640B5" w:rsidP="003859EB">
            <w:pPr>
              <w:jc w:val="center"/>
              <w:rPr>
                <w:smallCaps/>
              </w:rPr>
            </w:pPr>
            <w:r w:rsidRPr="00C85109">
              <w:rPr>
                <w:smallCaps/>
              </w:rPr>
              <w:t>организационно-техническая поддержка образовательного процесса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85109" w:rsidRDefault="007D06C3" w:rsidP="007D06C3">
            <w:pPr>
              <w:tabs>
                <w:tab w:val="left" w:pos="3617"/>
              </w:tabs>
              <w:rPr>
                <w:u w:val="single"/>
              </w:rPr>
            </w:pPr>
            <w:r w:rsidRPr="00C85109">
              <w:rPr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8510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85109">
              <w:rPr>
                <w:rFonts w:ascii="Times New Roman" w:eastAsia="Calibri" w:hAnsi="Times New Roman"/>
                <w:lang w:eastAsia="en-US"/>
              </w:rPr>
              <w:t>Формирование заявок и направлений   на курсы повышения квалификации для работников системы образования (</w:t>
            </w:r>
            <w:proofErr w:type="spellStart"/>
            <w:r w:rsidRPr="00C85109">
              <w:rPr>
                <w:rFonts w:ascii="Times New Roman" w:eastAsia="Calibri" w:hAnsi="Times New Roman"/>
                <w:lang w:eastAsia="en-US"/>
              </w:rPr>
              <w:t>ЦОКОиИТ</w:t>
            </w:r>
            <w:proofErr w:type="spellEnd"/>
            <w:r w:rsidRPr="00C85109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="00C8404C" w:rsidRPr="00C85109">
              <w:rPr>
                <w:rFonts w:ascii="Times New Roman" w:eastAsia="Calibri" w:hAnsi="Times New Roman"/>
                <w:lang w:eastAsia="en-US"/>
              </w:rPr>
              <w:t>С</w:t>
            </w:r>
            <w:r w:rsidRPr="00C85109">
              <w:rPr>
                <w:rFonts w:ascii="Times New Roman" w:eastAsia="Calibri" w:hAnsi="Times New Roman"/>
                <w:lang w:eastAsia="en-US"/>
              </w:rPr>
              <w:t>ПбАППО</w:t>
            </w:r>
            <w:proofErr w:type="spellEnd"/>
            <w:r w:rsidRPr="00C85109">
              <w:rPr>
                <w:rFonts w:ascii="Times New Roman" w:eastAsia="Calibri" w:hAnsi="Times New Roman"/>
                <w:lang w:eastAsia="en-US"/>
              </w:rPr>
              <w:t>, ЦНППМ,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 xml:space="preserve"> ВШ</w:t>
            </w:r>
            <w:r w:rsidRPr="00C85109">
              <w:rPr>
                <w:rFonts w:ascii="Times New Roman" w:eastAsia="Calibri" w:hAnsi="Times New Roman"/>
                <w:lang w:eastAsia="en-US"/>
              </w:rPr>
              <w:t xml:space="preserve"> Академия Министерства </w:t>
            </w:r>
            <w:r w:rsidR="00881EBF" w:rsidRPr="00C85109">
              <w:rPr>
                <w:rFonts w:ascii="Times New Roman" w:eastAsia="Calibri" w:hAnsi="Times New Roman"/>
                <w:lang w:eastAsia="en-US"/>
              </w:rPr>
              <w:t>просвещения), в т. ч. н</w:t>
            </w:r>
            <w:r w:rsidRPr="00C85109">
              <w:rPr>
                <w:rFonts w:ascii="Times New Roman" w:eastAsia="Calibri" w:hAnsi="Times New Roman"/>
                <w:lang w:eastAsia="en-US"/>
              </w:rPr>
              <w:t xml:space="preserve">а 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>курсы по финансовой грамотности</w:t>
            </w:r>
          </w:p>
          <w:p w:rsidR="007D06C3" w:rsidRPr="00C8510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85109" w:rsidRDefault="007D06C3" w:rsidP="007D06C3">
            <w:pPr>
              <w:tabs>
                <w:tab w:val="left" w:pos="3617"/>
              </w:tabs>
            </w:pPr>
            <w:r w:rsidRPr="00C85109">
              <w:t>Т.Н. Зайцева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C3" w:rsidRPr="00C85109" w:rsidRDefault="007D06C3" w:rsidP="007D06C3">
            <w:pPr>
              <w:tabs>
                <w:tab w:val="left" w:pos="3617"/>
              </w:tabs>
              <w:rPr>
                <w:u w:val="single"/>
              </w:rPr>
            </w:pPr>
            <w:r w:rsidRPr="00C85109">
              <w:rPr>
                <w:u w:val="single"/>
              </w:rPr>
              <w:t>в течение месяца ИМЦ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85109" w:rsidRDefault="007D06C3" w:rsidP="00A06B51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85109">
              <w:rPr>
                <w:rFonts w:ascii="Times New Roman" w:eastAsia="Calibri" w:hAnsi="Times New Roman"/>
                <w:lang w:eastAsia="en-US"/>
              </w:rPr>
              <w:t>Организация курс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>овой по</w:t>
            </w:r>
            <w:r w:rsidR="007A7772" w:rsidRPr="00C85109">
              <w:rPr>
                <w:rFonts w:ascii="Times New Roman" w:eastAsia="Calibri" w:hAnsi="Times New Roman"/>
                <w:lang w:eastAsia="en-US"/>
              </w:rPr>
              <w:t>д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>готовки</w:t>
            </w:r>
            <w:r w:rsidRPr="00C85109">
              <w:rPr>
                <w:rFonts w:ascii="Times New Roman" w:eastAsia="Calibri" w:hAnsi="Times New Roman"/>
                <w:lang w:eastAsia="en-US"/>
              </w:rPr>
              <w:t xml:space="preserve"> по</w:t>
            </w:r>
          </w:p>
          <w:p w:rsidR="007D06C3" w:rsidRPr="00C85109" w:rsidRDefault="00A06B51" w:rsidP="00A06B51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персонифицированной модели </w:t>
            </w:r>
            <w:r w:rsidR="007D06C3" w:rsidRPr="00C85109">
              <w:rPr>
                <w:rFonts w:ascii="Times New Roman" w:eastAsia="Calibri" w:hAnsi="Times New Roman"/>
                <w:lang w:eastAsia="en-US"/>
              </w:rPr>
              <w:t>обучения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 xml:space="preserve"> (</w:t>
            </w:r>
            <w:r w:rsidR="00C85109" w:rsidRPr="00C85109">
              <w:rPr>
                <w:rFonts w:ascii="Times New Roman" w:eastAsia="Calibri" w:hAnsi="Times New Roman"/>
                <w:lang w:eastAsia="en-US"/>
              </w:rPr>
              <w:t>сопровождение обучения</w:t>
            </w:r>
            <w:r w:rsidR="00D068A4" w:rsidRPr="00C85109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D06C3" w:rsidRPr="00C85109" w:rsidRDefault="007D06C3" w:rsidP="007D06C3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7D06C3" w:rsidRPr="00C85109" w:rsidRDefault="007D06C3" w:rsidP="007D06C3">
            <w:pPr>
              <w:tabs>
                <w:tab w:val="left" w:pos="3617"/>
              </w:tabs>
            </w:pPr>
            <w:r w:rsidRPr="00C85109">
              <w:t>Т.Н. Зайцева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C8510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85109">
              <w:rPr>
                <w:rFonts w:ascii="Times New Roman" w:eastAsia="Calibri" w:hAnsi="Times New Roman"/>
                <w:lang w:eastAsia="en-US"/>
              </w:rPr>
              <w:t>Организация обучения   экспертов ЕГЭ, ОГЭ</w:t>
            </w:r>
          </w:p>
          <w:p w:rsidR="00D068A4" w:rsidRPr="00C85109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</w:pPr>
            <w:r w:rsidRPr="00C85109">
              <w:t>Т.Н. Зайцева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79" w:rsidRPr="00C85109" w:rsidRDefault="00C65E79" w:rsidP="00D068A4">
            <w:pPr>
              <w:tabs>
                <w:tab w:val="left" w:pos="3617"/>
              </w:tabs>
              <w:rPr>
                <w:u w:val="single"/>
                <w:lang w:eastAsia="en-US"/>
              </w:rPr>
            </w:pPr>
            <w:r w:rsidRPr="00C8510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Default="00C65E79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85109">
              <w:rPr>
                <w:rFonts w:ascii="Times New Roman" w:eastAsia="Calibri" w:hAnsi="Times New Roman"/>
                <w:lang w:eastAsia="en-US"/>
              </w:rPr>
              <w:t xml:space="preserve">Формирование групп слушателей КПК «Реализация </w:t>
            </w:r>
            <w:proofErr w:type="gramStart"/>
            <w:r w:rsidRPr="00C85109">
              <w:rPr>
                <w:rFonts w:ascii="Times New Roman" w:eastAsia="Calibri" w:hAnsi="Times New Roman"/>
                <w:lang w:eastAsia="en-US"/>
              </w:rPr>
              <w:t>требований</w:t>
            </w:r>
            <w:proofErr w:type="gramEnd"/>
            <w:r w:rsidRPr="00C85109">
              <w:rPr>
                <w:rFonts w:ascii="Times New Roman" w:eastAsia="Calibri" w:hAnsi="Times New Roman"/>
                <w:lang w:eastAsia="en-US"/>
              </w:rPr>
              <w:t xml:space="preserve"> обновленных ФГОС НОО, ФГОС ООО в работе учителя»</w:t>
            </w:r>
          </w:p>
          <w:p w:rsidR="00940C95" w:rsidRPr="00C85109" w:rsidRDefault="00940C95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C65E79" w:rsidRPr="00C85109" w:rsidRDefault="00C65E79" w:rsidP="00D068A4">
            <w:pPr>
              <w:tabs>
                <w:tab w:val="left" w:pos="3617"/>
              </w:tabs>
            </w:pPr>
            <w:r w:rsidRPr="00C85109">
              <w:t>С.В. Медведева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  <w:rPr>
                <w:u w:val="single"/>
                <w:lang w:eastAsia="en-US"/>
              </w:rPr>
            </w:pPr>
            <w:r w:rsidRPr="00C85109">
              <w:rPr>
                <w:u w:val="single"/>
                <w:lang w:eastAsia="en-US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85109">
              <w:rPr>
                <w:rFonts w:ascii="Times New Roman" w:eastAsia="Calibri" w:hAnsi="Times New Roman"/>
                <w:lang w:eastAsia="en-US"/>
              </w:rPr>
              <w:t>Актуализация базы слушателей КПК</w:t>
            </w:r>
          </w:p>
          <w:p w:rsidR="00D068A4" w:rsidRPr="00C85109" w:rsidRDefault="00D068A4" w:rsidP="00D068A4">
            <w:pPr>
              <w:pStyle w:val="Style8"/>
              <w:tabs>
                <w:tab w:val="left" w:pos="3617"/>
              </w:tabs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</w:pPr>
            <w:r w:rsidRPr="00C85109">
              <w:t>Т.Н. Зайцева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8E7510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8E7510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8E7510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  <w:r w:rsidRPr="008E7510">
              <w:rPr>
                <w:rFonts w:ascii="Times New Roman" w:hAnsi="Times New Roman"/>
              </w:rPr>
              <w:t xml:space="preserve">Федеральная </w:t>
            </w:r>
            <w:proofErr w:type="spellStart"/>
            <w:r w:rsidRPr="008E7510">
              <w:rPr>
                <w:rFonts w:ascii="Times New Roman" w:hAnsi="Times New Roman"/>
              </w:rPr>
              <w:t>статотчетность</w:t>
            </w:r>
            <w:proofErr w:type="spellEnd"/>
            <w:r w:rsidRPr="008E7510">
              <w:rPr>
                <w:rFonts w:ascii="Times New Roman" w:hAnsi="Times New Roman"/>
              </w:rPr>
              <w:t xml:space="preserve"> по форме 1-ПК</w:t>
            </w:r>
          </w:p>
          <w:p w:rsidR="00D068A4" w:rsidRPr="008E7510" w:rsidRDefault="00D068A4" w:rsidP="00D068A4">
            <w:pPr>
              <w:pStyle w:val="Style8"/>
              <w:widowControl/>
              <w:tabs>
                <w:tab w:val="left" w:pos="3617"/>
              </w:tabs>
              <w:autoSpaceDE/>
              <w:autoSpaceDN/>
              <w:adjustRightInd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8E7510" w:rsidRDefault="00D068A4" w:rsidP="00D068A4">
            <w:pPr>
              <w:tabs>
                <w:tab w:val="left" w:pos="3617"/>
              </w:tabs>
            </w:pPr>
            <w:r w:rsidRPr="008E7510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C85109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85109" w:rsidRDefault="00D068A4" w:rsidP="00D068A4">
            <w:r w:rsidRPr="00C85109">
              <w:t>Техническое сопровождение сбора статистики через Параграф в ОО района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</w:pPr>
            <w:r w:rsidRPr="00C85109">
              <w:t>В.В. Васин</w:t>
            </w:r>
          </w:p>
        </w:tc>
      </w:tr>
      <w:tr w:rsidR="00C85109" w:rsidRPr="00C85109" w:rsidTr="007D7D9E">
        <w:trPr>
          <w:cantSplit/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tabs>
                <w:tab w:val="left" w:pos="3617"/>
              </w:tabs>
              <w:rPr>
                <w:u w:val="single"/>
              </w:rPr>
            </w:pPr>
            <w:r w:rsidRPr="00C85109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C85109" w:rsidRDefault="00D068A4" w:rsidP="00D068A4">
            <w:r w:rsidRPr="00C85109">
              <w:t>Техническое сопровождение использования в ОУ банка данных ФГ РЭШ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 xml:space="preserve">В.В. Васин </w:t>
            </w:r>
          </w:p>
          <w:p w:rsidR="00D068A4" w:rsidRPr="00C85109" w:rsidRDefault="00D068A4" w:rsidP="00D068A4">
            <w:r w:rsidRPr="00C85109">
              <w:t>Г.М. Губина</w:t>
            </w:r>
          </w:p>
          <w:p w:rsidR="00D068A4" w:rsidRPr="00C85109" w:rsidRDefault="00D068A4" w:rsidP="00D068A4">
            <w:pPr>
              <w:tabs>
                <w:tab w:val="left" w:pos="3617"/>
              </w:tabs>
            </w:pP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rPr>
                <w:u w:val="single"/>
                <w:lang w:eastAsia="en-US"/>
              </w:rPr>
            </w:pPr>
            <w:r w:rsidRPr="00C85109">
              <w:rPr>
                <w:u w:val="single"/>
              </w:rPr>
              <w:t>по графику КО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 xml:space="preserve">Сбор БД «Параграф» от школ/ДОУ/УДОД и сдача в СПб </w:t>
            </w:r>
            <w:proofErr w:type="spellStart"/>
            <w:r w:rsidRPr="00C85109">
              <w:t>ЦОКОиИТ</w:t>
            </w:r>
            <w:proofErr w:type="spellEnd"/>
            <w:r w:rsidRPr="00C85109">
              <w:t xml:space="preserve">  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Г.М. Губина,</w:t>
            </w:r>
          </w:p>
          <w:p w:rsidR="00D068A4" w:rsidRPr="00C85109" w:rsidRDefault="00D068A4" w:rsidP="00D068A4">
            <w:r w:rsidRPr="00C85109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rPr>
                <w:u w:val="single"/>
              </w:rPr>
            </w:pPr>
            <w:r w:rsidRPr="00C85109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Сбор данных от ОУ, корректировка БД «Метрополитен»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И.Г.</w:t>
            </w:r>
            <w:r w:rsidR="005A7FD8" w:rsidRPr="00C85109">
              <w:t xml:space="preserve"> </w:t>
            </w:r>
            <w:proofErr w:type="spellStart"/>
            <w:r w:rsidRPr="00C85109">
              <w:t>Лутц</w:t>
            </w:r>
            <w:proofErr w:type="spellEnd"/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rPr>
                <w:u w:val="single"/>
              </w:rPr>
            </w:pPr>
            <w:r w:rsidRPr="00C85109">
              <w:rPr>
                <w:u w:val="single"/>
              </w:rPr>
              <w:lastRenderedPageBreak/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 xml:space="preserve">Сбор и сдача в СПб </w:t>
            </w:r>
            <w:proofErr w:type="spellStart"/>
            <w:r w:rsidRPr="00C85109">
              <w:t>ЦОКОиИТ</w:t>
            </w:r>
            <w:proofErr w:type="spellEnd"/>
            <w:r w:rsidRPr="00C85109">
              <w:t xml:space="preserve"> БД ИПС «Правонарушения»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rPr>
                <w:u w:val="single"/>
              </w:rPr>
            </w:pPr>
            <w:r w:rsidRPr="00C85109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Техническое сопровождение сервиса «Электронный дневник», базы данных АИС Экзамен, базы данных РИС ГИА2022, АИС «Параграф»</w:t>
            </w:r>
          </w:p>
          <w:p w:rsidR="00D068A4" w:rsidRPr="00C85109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t>Г.М. Губина,</w:t>
            </w:r>
          </w:p>
          <w:p w:rsidR="00D068A4" w:rsidRPr="00C85109" w:rsidRDefault="00D068A4" w:rsidP="00D068A4">
            <w:r w:rsidRPr="00C85109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pPr>
              <w:rPr>
                <w:u w:val="single"/>
              </w:rPr>
            </w:pPr>
            <w:r w:rsidRPr="00C85109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09" w:rsidRDefault="00D068A4" w:rsidP="00D068A4">
            <w:r w:rsidRPr="00C85109">
              <w:rPr>
                <w:lang w:eastAsia="en-US"/>
              </w:rPr>
              <w:t>Прием материалов в электронный журнал «Кронштадтская школьная лига» Тем</w:t>
            </w:r>
            <w:r w:rsidR="00C85109">
              <w:rPr>
                <w:lang w:eastAsia="en-US"/>
              </w:rPr>
              <w:t>ы</w:t>
            </w:r>
            <w:r w:rsidRPr="00C85109">
              <w:rPr>
                <w:lang w:eastAsia="en-US"/>
              </w:rPr>
              <w:t xml:space="preserve"> выпуск</w:t>
            </w:r>
            <w:r w:rsidR="00C85109">
              <w:rPr>
                <w:lang w:eastAsia="en-US"/>
              </w:rPr>
              <w:t>ов</w:t>
            </w:r>
            <w:r w:rsidRPr="00C85109">
              <w:rPr>
                <w:lang w:eastAsia="en-US"/>
              </w:rPr>
              <w:t xml:space="preserve">: </w:t>
            </w:r>
            <w:r w:rsidRPr="00C85109">
              <w:t>«Система работы с одарёнными детьми»</w:t>
            </w:r>
          </w:p>
          <w:p w:rsidR="00C85109" w:rsidRDefault="00C85109" w:rsidP="00D068A4">
            <w:r w:rsidRPr="00C85109">
              <w:t>«Новая грамотность»: проектирование образовательных результатов XXI века»</w:t>
            </w:r>
            <w:r>
              <w:t xml:space="preserve"> (функциональна грамотность)</w:t>
            </w:r>
          </w:p>
          <w:p w:rsidR="00D068A4" w:rsidRPr="00C85109" w:rsidRDefault="00D068A4" w:rsidP="00D068A4">
            <w:pPr>
              <w:rPr>
                <w:lang w:eastAsia="en-US"/>
              </w:rPr>
            </w:pPr>
            <w:r w:rsidRPr="00C85109">
              <w:rPr>
                <w:lang w:eastAsia="en-US"/>
              </w:rPr>
              <w:t xml:space="preserve"> (</w:t>
            </w:r>
            <w:hyperlink r:id="rId6" w:history="1">
              <w:r w:rsidRPr="00C85109">
                <w:rPr>
                  <w:rStyle w:val="a8"/>
                  <w:color w:val="auto"/>
                  <w:lang w:val="en-US" w:eastAsia="en-US"/>
                </w:rPr>
                <w:t>www</w:t>
              </w:r>
              <w:r w:rsidRPr="00C85109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C85109">
                <w:rPr>
                  <w:rStyle w:val="a8"/>
                  <w:color w:val="auto"/>
                  <w:lang w:val="en-US" w:eastAsia="en-US"/>
                </w:rPr>
                <w:t>kronnmc</w:t>
              </w:r>
              <w:proofErr w:type="spellEnd"/>
              <w:r w:rsidRPr="00C85109">
                <w:rPr>
                  <w:rStyle w:val="a8"/>
                  <w:color w:val="auto"/>
                  <w:lang w:eastAsia="en-US"/>
                </w:rPr>
                <w:t>.</w:t>
              </w:r>
              <w:proofErr w:type="spellStart"/>
              <w:r w:rsidRPr="00C85109">
                <w:rPr>
                  <w:rStyle w:val="a8"/>
                  <w:color w:val="auto"/>
                  <w:lang w:val="en-US" w:eastAsia="en-US"/>
                </w:rPr>
                <w:t>ru</w:t>
              </w:r>
              <w:proofErr w:type="spellEnd"/>
              <w:r w:rsidRPr="00C85109">
                <w:rPr>
                  <w:rStyle w:val="a8"/>
                  <w:color w:val="auto"/>
                  <w:lang w:eastAsia="en-US"/>
                </w:rPr>
                <w:t>/</w:t>
              </w:r>
              <w:r w:rsidRPr="00C85109">
                <w:rPr>
                  <w:rStyle w:val="a8"/>
                  <w:color w:val="auto"/>
                  <w:lang w:val="en-US" w:eastAsia="en-US"/>
                </w:rPr>
                <w:t>journal</w:t>
              </w:r>
            </w:hyperlink>
            <w:r w:rsidRPr="00C85109">
              <w:rPr>
                <w:lang w:eastAsia="en-US"/>
              </w:rPr>
              <w:t>)</w:t>
            </w:r>
          </w:p>
          <w:p w:rsidR="00D068A4" w:rsidRPr="00C85109" w:rsidRDefault="00D068A4" w:rsidP="00D068A4">
            <w:pPr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C85109" w:rsidRDefault="00D068A4" w:rsidP="00D068A4">
            <w:r w:rsidRPr="00C85109">
              <w:rPr>
                <w:lang w:eastAsia="en-US"/>
              </w:rPr>
              <w:t>А.О. Кравцов,</w:t>
            </w:r>
            <w:r w:rsidRPr="00C85109">
              <w:t xml:space="preserve"> </w:t>
            </w:r>
          </w:p>
          <w:p w:rsidR="00D068A4" w:rsidRPr="00C85109" w:rsidRDefault="00D068A4" w:rsidP="00D068A4">
            <w:pPr>
              <w:rPr>
                <w:lang w:eastAsia="en-US"/>
              </w:rPr>
            </w:pPr>
            <w:r w:rsidRPr="00C85109">
              <w:t>С.В. Медведева,</w:t>
            </w:r>
            <w:r w:rsidRPr="00C85109">
              <w:rPr>
                <w:lang w:eastAsia="en-US"/>
              </w:rPr>
              <w:t xml:space="preserve"> </w:t>
            </w:r>
          </w:p>
          <w:p w:rsidR="00D068A4" w:rsidRPr="00C85109" w:rsidRDefault="00D068A4" w:rsidP="00D068A4">
            <w:r w:rsidRPr="00C85109">
              <w:rPr>
                <w:lang w:eastAsia="en-US"/>
              </w:rPr>
              <w:t>О.Н. Елисеева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pPr>
              <w:rPr>
                <w:u w:val="single"/>
              </w:rPr>
            </w:pPr>
            <w:r w:rsidRPr="002C396E">
              <w:rPr>
                <w:u w:val="single"/>
              </w:rPr>
              <w:t>в течение месяца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pPr>
              <w:rPr>
                <w:lang w:eastAsia="en-US"/>
              </w:rPr>
            </w:pPr>
            <w:r w:rsidRPr="002C396E">
              <w:t xml:space="preserve">Администрирование электронных ресурсов ИМЦ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r w:rsidRPr="002C396E">
              <w:t>В.В. Васин,</w:t>
            </w:r>
          </w:p>
          <w:p w:rsidR="00D068A4" w:rsidRPr="002C396E" w:rsidRDefault="00D068A4" w:rsidP="00D068A4">
            <w:r w:rsidRPr="002C396E">
              <w:t>Г.М.</w:t>
            </w:r>
            <w:r w:rsidR="005A7FD8" w:rsidRPr="002C396E">
              <w:t xml:space="preserve"> </w:t>
            </w:r>
            <w:r w:rsidRPr="002C396E">
              <w:t xml:space="preserve">Губина, </w:t>
            </w:r>
          </w:p>
          <w:p w:rsidR="00D068A4" w:rsidRPr="002C396E" w:rsidRDefault="00D068A4" w:rsidP="00D068A4">
            <w:r w:rsidRPr="002C396E">
              <w:t>О.П.</w:t>
            </w:r>
            <w:r w:rsidR="005A7FD8" w:rsidRPr="002C396E">
              <w:t xml:space="preserve"> </w:t>
            </w:r>
            <w:proofErr w:type="spellStart"/>
            <w:r w:rsidRPr="002C396E">
              <w:t>Садченко</w:t>
            </w:r>
            <w:proofErr w:type="spellEnd"/>
            <w:r w:rsidRPr="002C396E">
              <w:t xml:space="preserve">, </w:t>
            </w:r>
          </w:p>
          <w:p w:rsidR="00D068A4" w:rsidRPr="002C396E" w:rsidRDefault="00D068A4" w:rsidP="00D068A4">
            <w:r w:rsidRPr="002C396E">
              <w:t>С.В.</w:t>
            </w:r>
            <w:r w:rsidR="005A7FD8" w:rsidRPr="002C396E">
              <w:t xml:space="preserve"> </w:t>
            </w:r>
            <w:r w:rsidRPr="002C396E">
              <w:t xml:space="preserve">Медведева 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r w:rsidRPr="002C396E">
              <w:rPr>
                <w:u w:val="single"/>
              </w:rPr>
              <w:t>в течение месяца</w:t>
            </w:r>
          </w:p>
          <w:p w:rsidR="00D068A4" w:rsidRPr="002C396E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pPr>
              <w:shd w:val="clear" w:color="auto" w:fill="FFFFFF"/>
            </w:pPr>
            <w:r w:rsidRPr="002C396E">
              <w:t>Сопровождение внедрения и мониторинг использования СКУД, СОП</w:t>
            </w:r>
          </w:p>
          <w:p w:rsidR="00D068A4" w:rsidRPr="002C396E" w:rsidRDefault="00D068A4" w:rsidP="00D068A4">
            <w:pPr>
              <w:shd w:val="clear" w:color="auto" w:fill="FFFFFF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r w:rsidRPr="002C396E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pPr>
              <w:rPr>
                <w:u w:val="single"/>
              </w:rPr>
            </w:pPr>
            <w:r w:rsidRPr="002C396E">
              <w:rPr>
                <w:u w:val="single"/>
              </w:rPr>
              <w:t>в течение месяца</w:t>
            </w:r>
          </w:p>
          <w:p w:rsidR="00D068A4" w:rsidRPr="002C396E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2C396E" w:rsidRDefault="00D068A4" w:rsidP="00D068A4">
            <w:r w:rsidRPr="002C396E">
              <w:t>Мониторинг телекоммуникационной инфраструктуры района (сайты ОО)</w:t>
            </w:r>
          </w:p>
          <w:p w:rsidR="00D068A4" w:rsidRPr="002C396E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r w:rsidRPr="002C396E">
              <w:t>В.В. Васин</w:t>
            </w:r>
          </w:p>
        </w:tc>
      </w:tr>
      <w:tr w:rsidR="00C85109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pPr>
              <w:rPr>
                <w:u w:val="single"/>
              </w:rPr>
            </w:pPr>
            <w:r w:rsidRPr="002C396E">
              <w:rPr>
                <w:u w:val="single"/>
              </w:rPr>
              <w:t>в течение месяца</w:t>
            </w:r>
          </w:p>
          <w:p w:rsidR="00D068A4" w:rsidRPr="002C396E" w:rsidRDefault="00D068A4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D068A4" w:rsidRPr="002C396E" w:rsidRDefault="00D068A4" w:rsidP="00D068A4">
            <w:r w:rsidRPr="002C396E">
              <w:t>Сопровождение функционирования региональной АИС «Конструктор индивидуальной траектории профессионального роста»</w:t>
            </w:r>
            <w:r w:rsidR="002C396E">
              <w:t xml:space="preserve"> на районном уровне.</w:t>
            </w:r>
          </w:p>
          <w:p w:rsidR="00D068A4" w:rsidRPr="002C396E" w:rsidRDefault="00D068A4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4" w:rsidRPr="002C396E" w:rsidRDefault="00D068A4" w:rsidP="00D068A4">
            <w:r w:rsidRPr="002C396E">
              <w:t>С.В. Медведева</w:t>
            </w:r>
          </w:p>
        </w:tc>
      </w:tr>
      <w:tr w:rsidR="00526E36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36" w:rsidRPr="002C396E" w:rsidRDefault="00526E36" w:rsidP="00526E36">
            <w:pPr>
              <w:rPr>
                <w:u w:val="single"/>
              </w:rPr>
            </w:pPr>
            <w:r w:rsidRPr="002C396E">
              <w:rPr>
                <w:u w:val="single"/>
              </w:rPr>
              <w:t>в течение месяца</w:t>
            </w:r>
          </w:p>
          <w:p w:rsidR="00526E36" w:rsidRPr="002C396E" w:rsidRDefault="00526E36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526E36" w:rsidRDefault="00526E36" w:rsidP="00D068A4">
            <w:r>
              <w:t>Организация обучения педагогов по программе повышения квалификации «</w:t>
            </w:r>
            <w:r w:rsidRPr="00526E36">
              <w:t xml:space="preserve">Реализация </w:t>
            </w:r>
            <w:proofErr w:type="gramStart"/>
            <w:r w:rsidRPr="00526E36">
              <w:t>требований</w:t>
            </w:r>
            <w:proofErr w:type="gramEnd"/>
            <w:r w:rsidRPr="00526E36">
              <w:t xml:space="preserve"> обновленных ФГОС НОО, ФГОС ООО в работе учителя</w:t>
            </w:r>
            <w:r>
              <w:t>»</w:t>
            </w:r>
            <w:r w:rsidR="002A2333">
              <w:t xml:space="preserve"> (ЦНППМ)</w:t>
            </w:r>
          </w:p>
          <w:p w:rsidR="002A2333" w:rsidRPr="002C396E" w:rsidRDefault="002A2333" w:rsidP="00D068A4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36" w:rsidRPr="002C396E" w:rsidRDefault="00526E36" w:rsidP="00D068A4">
            <w:r w:rsidRPr="002C396E">
              <w:t>С.В. Медведева</w:t>
            </w:r>
          </w:p>
        </w:tc>
      </w:tr>
      <w:tr w:rsidR="00A82BBD" w:rsidRPr="00C85109" w:rsidTr="003859EB">
        <w:trPr>
          <w:cantSplit/>
          <w:trHeight w:val="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D" w:rsidRPr="002C396E" w:rsidRDefault="00A82BBD" w:rsidP="00A82BBD">
            <w:pPr>
              <w:rPr>
                <w:u w:val="single"/>
              </w:rPr>
            </w:pPr>
            <w:r w:rsidRPr="002C396E">
              <w:rPr>
                <w:u w:val="single"/>
              </w:rPr>
              <w:t>в течение месяца</w:t>
            </w:r>
          </w:p>
          <w:p w:rsidR="00A82BBD" w:rsidRPr="002C396E" w:rsidRDefault="00A82BBD" w:rsidP="00D068A4">
            <w:pPr>
              <w:rPr>
                <w:u w:val="single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A82BBD" w:rsidRDefault="00A82BBD" w:rsidP="00A82BBD">
            <w:r>
              <w:t>Организация участия педагогов района в городских</w:t>
            </w:r>
          </w:p>
          <w:p w:rsidR="00A82BBD" w:rsidRDefault="00A82BBD" w:rsidP="00A82BBD">
            <w:r>
              <w:t>конкурсах «Учитель здоровья», «Конкурс</w:t>
            </w:r>
          </w:p>
          <w:p w:rsidR="00A82BBD" w:rsidRDefault="00A82BBD" w:rsidP="00A82BBD">
            <w:r>
              <w:t>педагогических достижений по</w:t>
            </w:r>
          </w:p>
          <w:p w:rsidR="00A82BBD" w:rsidRDefault="00A82BBD" w:rsidP="00A82BBD">
            <w:r>
              <w:t>физической культуре»</w:t>
            </w:r>
          </w:p>
          <w:p w:rsidR="00A82BBD" w:rsidRPr="002C396E" w:rsidRDefault="00A82BBD" w:rsidP="00A82BBD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BD" w:rsidRPr="002C396E" w:rsidRDefault="00A82BBD" w:rsidP="00D068A4">
            <w:r>
              <w:t>О.Н. Елисеева</w:t>
            </w:r>
          </w:p>
        </w:tc>
      </w:tr>
    </w:tbl>
    <w:p w:rsidR="00EE19CE" w:rsidRPr="00C85109" w:rsidRDefault="00EE19CE" w:rsidP="00EE19CE">
      <w:pPr>
        <w:tabs>
          <w:tab w:val="left" w:pos="426"/>
        </w:tabs>
        <w:rPr>
          <w:color w:val="FF0000"/>
        </w:rPr>
      </w:pPr>
    </w:p>
    <w:p w:rsidR="004B4C2F" w:rsidRPr="00C85109" w:rsidRDefault="004B4C2F" w:rsidP="00EE19CE">
      <w:pPr>
        <w:tabs>
          <w:tab w:val="left" w:pos="426"/>
        </w:tabs>
        <w:rPr>
          <w:color w:val="FF0000"/>
        </w:rPr>
      </w:pPr>
    </w:p>
    <w:p w:rsidR="0053554F" w:rsidRPr="002C396E" w:rsidRDefault="004B4C2F" w:rsidP="004B4C2F">
      <w:pPr>
        <w:jc w:val="center"/>
        <w:rPr>
          <w:b/>
        </w:rPr>
      </w:pPr>
      <w:r w:rsidRPr="002C396E">
        <w:rPr>
          <w:b/>
        </w:rPr>
        <w:t>План работы структурного подразделения «Центр оценки качества образования»</w:t>
      </w:r>
    </w:p>
    <w:tbl>
      <w:tblPr>
        <w:tblpPr w:leftFromText="180" w:rightFromText="180" w:vertAnchor="text" w:horzAnchor="margin" w:tblpY="6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2126"/>
      </w:tblGrid>
      <w:tr w:rsidR="00E56861" w:rsidRPr="00940C95" w:rsidTr="00CA4702">
        <w:trPr>
          <w:trHeight w:val="563"/>
        </w:trPr>
        <w:tc>
          <w:tcPr>
            <w:tcW w:w="9776" w:type="dxa"/>
            <w:gridSpan w:val="3"/>
          </w:tcPr>
          <w:p w:rsidR="00CA4702" w:rsidRPr="00940C95" w:rsidRDefault="004B4C2F" w:rsidP="0069391E">
            <w:pPr>
              <w:jc w:val="center"/>
              <w:rPr>
                <w:b/>
              </w:rPr>
            </w:pPr>
            <w:r w:rsidRPr="00940C95">
              <w:rPr>
                <w:smallCaps/>
              </w:rPr>
              <w:t>Аналитическая деятельность</w:t>
            </w:r>
          </w:p>
        </w:tc>
      </w:tr>
      <w:tr w:rsidR="00E56861" w:rsidRPr="00940C95" w:rsidTr="00CA4702">
        <w:trPr>
          <w:trHeight w:val="695"/>
        </w:trPr>
        <w:tc>
          <w:tcPr>
            <w:tcW w:w="1980" w:type="dxa"/>
          </w:tcPr>
          <w:p w:rsidR="006463A3" w:rsidRPr="00940C95" w:rsidRDefault="006463A3" w:rsidP="006463A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  <w:r w:rsidRPr="00940C95">
              <w:rPr>
                <w:bCs/>
                <w:u w:val="single"/>
                <w:lang w:bidi="ru-RU"/>
              </w:rPr>
              <w:t xml:space="preserve"> </w:t>
            </w:r>
          </w:p>
        </w:tc>
        <w:tc>
          <w:tcPr>
            <w:tcW w:w="5670" w:type="dxa"/>
          </w:tcPr>
          <w:p w:rsidR="009D0866" w:rsidRPr="00940C95" w:rsidRDefault="00E56861" w:rsidP="006463A3">
            <w:r w:rsidRPr="00940C95">
              <w:t>Анализ результативности работы с ОО, показавшими необъективные (недостоверные) результаты в ходе оценочных процедур (РДР, ТМ-9)</w:t>
            </w:r>
          </w:p>
          <w:p w:rsidR="00E56861" w:rsidRPr="00940C95" w:rsidRDefault="00E56861" w:rsidP="006463A3"/>
        </w:tc>
        <w:tc>
          <w:tcPr>
            <w:tcW w:w="2126" w:type="dxa"/>
          </w:tcPr>
          <w:p w:rsidR="006463A3" w:rsidRPr="00940C95" w:rsidRDefault="006463A3" w:rsidP="006463A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>,</w:t>
            </w:r>
          </w:p>
          <w:p w:rsidR="006463A3" w:rsidRPr="00940C95" w:rsidRDefault="006463A3" w:rsidP="006463A3">
            <w:r w:rsidRPr="00940C95">
              <w:t xml:space="preserve">О.П. </w:t>
            </w:r>
            <w:proofErr w:type="spellStart"/>
            <w:r w:rsidRPr="00940C95">
              <w:t>Садченко</w:t>
            </w:r>
            <w:proofErr w:type="spellEnd"/>
            <w:r w:rsidRPr="00940C95">
              <w:t xml:space="preserve"> </w:t>
            </w:r>
          </w:p>
        </w:tc>
      </w:tr>
      <w:tr w:rsidR="00D32618" w:rsidRPr="00940C95" w:rsidTr="00D32618">
        <w:trPr>
          <w:trHeight w:val="433"/>
        </w:trPr>
        <w:tc>
          <w:tcPr>
            <w:tcW w:w="9776" w:type="dxa"/>
            <w:gridSpan w:val="3"/>
          </w:tcPr>
          <w:p w:rsidR="00D32618" w:rsidRPr="00940C95" w:rsidRDefault="00D32618" w:rsidP="00D32618">
            <w:pPr>
              <w:jc w:val="center"/>
            </w:pPr>
            <w:r w:rsidRPr="00940C95">
              <w:rPr>
                <w:smallCaps/>
              </w:rPr>
              <w:t>График проведения мониторинга качества образования</w:t>
            </w:r>
          </w:p>
        </w:tc>
      </w:tr>
      <w:tr w:rsidR="00D32618" w:rsidRPr="00940C95" w:rsidTr="00CA4702">
        <w:trPr>
          <w:trHeight w:val="695"/>
        </w:trPr>
        <w:tc>
          <w:tcPr>
            <w:tcW w:w="1980" w:type="dxa"/>
          </w:tcPr>
          <w:p w:rsidR="00D32618" w:rsidRPr="00940C95" w:rsidRDefault="00B54196" w:rsidP="006463A3">
            <w:pPr>
              <w:jc w:val="center"/>
              <w:rPr>
                <w:u w:val="single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D32618" w:rsidRDefault="00B54196" w:rsidP="006463A3">
            <w:r w:rsidRPr="00940C95">
              <w:t xml:space="preserve">Изменение графика оценочных процедур в ОО на основании </w:t>
            </w:r>
            <w:proofErr w:type="gramStart"/>
            <w:r w:rsidRPr="00940C95">
              <w:t xml:space="preserve">Писем  </w:t>
            </w:r>
            <w:proofErr w:type="spellStart"/>
            <w:r w:rsidRPr="00940C95">
              <w:t>Рособрнадзора</w:t>
            </w:r>
            <w:proofErr w:type="spellEnd"/>
            <w:proofErr w:type="gramEnd"/>
            <w:r w:rsidRPr="00940C95">
              <w:t xml:space="preserve"> №01-28/08-01, №01-31/08-01 от 22.03.2022 «О переносе сроков проведения ВПР в общеобразовательных организациях в 2022 году» и письма КО СПб №03-13-72/22-0-1 от 24.03.2022</w:t>
            </w:r>
          </w:p>
          <w:p w:rsidR="008A5B77" w:rsidRPr="00940C95" w:rsidRDefault="008A5B77" w:rsidP="006463A3"/>
        </w:tc>
        <w:tc>
          <w:tcPr>
            <w:tcW w:w="2126" w:type="dxa"/>
          </w:tcPr>
          <w:p w:rsidR="00B54196" w:rsidRPr="00940C95" w:rsidRDefault="00B54196" w:rsidP="00B54196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 xml:space="preserve">, </w:t>
            </w:r>
          </w:p>
          <w:p w:rsidR="00D32618" w:rsidRPr="00940C95" w:rsidRDefault="00B54196" w:rsidP="006463A3">
            <w:r w:rsidRPr="00940C95">
              <w:t>заместители руководителя ОО</w:t>
            </w:r>
          </w:p>
        </w:tc>
      </w:tr>
      <w:tr w:rsidR="00C85109" w:rsidRPr="00940C95" w:rsidTr="00CA4702">
        <w:trPr>
          <w:trHeight w:val="392"/>
        </w:trPr>
        <w:tc>
          <w:tcPr>
            <w:tcW w:w="9776" w:type="dxa"/>
            <w:gridSpan w:val="3"/>
          </w:tcPr>
          <w:p w:rsidR="006463A3" w:rsidRPr="00940C95" w:rsidRDefault="006463A3" w:rsidP="006463A3">
            <w:pPr>
              <w:jc w:val="center"/>
              <w:rPr>
                <w:smallCaps/>
              </w:rPr>
            </w:pPr>
            <w:r w:rsidRPr="00940C95">
              <w:rPr>
                <w:smallCaps/>
              </w:rPr>
              <w:t>Информационно-организационно-техническое сопровождение государственной итоговой аттестации</w:t>
            </w:r>
          </w:p>
          <w:p w:rsidR="006463A3" w:rsidRPr="00940C95" w:rsidRDefault="006463A3" w:rsidP="006463A3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lastRenderedPageBreak/>
              <w:t xml:space="preserve">с 01.04.2022 </w:t>
            </w:r>
          </w:p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по 18.04.2022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Сбор базы общественных наблюдателей на проведение экзаменов ГИА-9-11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>С.Ю.</w:t>
            </w:r>
            <w:r w:rsidRPr="00940C95">
              <w:t xml:space="preserve">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>Г.М.</w:t>
            </w:r>
            <w:r w:rsidRPr="00940C95">
              <w:t xml:space="preserve">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08.04.2022</w:t>
            </w:r>
          </w:p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Региональная тренировка по устной части английского языка ГИА-11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до 11.04.2022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Сбор информации об участниках ОВЗ ГИА-9 и ГИА-11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до 18.04.2022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Распределение участников и сотрудников   ППЭ ГИА-9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20.04.2022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Последний день регистрации на ИС-11 (04.05.2022)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27.04.2022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Федеральный тренировочный экзамен по информатике и ИКТ в компьютерной форме (КЕГЭ)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4E1E52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C25" w:rsidRPr="00940C95" w:rsidRDefault="00F13C25" w:rsidP="00F13C25">
            <w:pPr>
              <w:widowControl w:val="0"/>
              <w:rPr>
                <w:color w:val="000000"/>
                <w:u w:val="single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u w:val="single"/>
                <w:shd w:val="clear" w:color="auto" w:fill="FFFFFF"/>
                <w:lang w:bidi="ru-RU"/>
              </w:rPr>
              <w:t>до 29.04.2022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3C25" w:rsidRPr="00940C95" w:rsidRDefault="00F13C25" w:rsidP="00940C95">
            <w:pPr>
              <w:widowControl w:val="0"/>
              <w:ind w:left="34"/>
              <w:rPr>
                <w:color w:val="000000"/>
                <w:shd w:val="clear" w:color="auto" w:fill="FFFFFF"/>
                <w:lang w:bidi="ru-RU"/>
              </w:rPr>
            </w:pPr>
            <w:r w:rsidRPr="00940C95">
              <w:rPr>
                <w:color w:val="000000"/>
                <w:shd w:val="clear" w:color="auto" w:fill="FFFFFF"/>
                <w:lang w:bidi="ru-RU"/>
              </w:rPr>
              <w:t>Распределение сотрудников   ППЭ ГИА-11</w:t>
            </w:r>
          </w:p>
        </w:tc>
        <w:tc>
          <w:tcPr>
            <w:tcW w:w="2126" w:type="dxa"/>
            <w:shd w:val="clear" w:color="auto" w:fill="auto"/>
          </w:tcPr>
          <w:p w:rsidR="00F13C25" w:rsidRPr="00940C95" w:rsidRDefault="00F13C25" w:rsidP="00F13C25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FB6033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13C25">
            <w:r w:rsidRPr="00940C95">
              <w:t xml:space="preserve">Г.М. Губина </w:t>
            </w:r>
          </w:p>
          <w:p w:rsidR="00F13C25" w:rsidRPr="00940C95" w:rsidRDefault="00F13C25" w:rsidP="00F13C25"/>
        </w:tc>
      </w:tr>
      <w:tr w:rsidR="00F13C25" w:rsidRPr="00940C95" w:rsidTr="0051103A">
        <w:trPr>
          <w:trHeight w:val="203"/>
        </w:trPr>
        <w:tc>
          <w:tcPr>
            <w:tcW w:w="9776" w:type="dxa"/>
            <w:gridSpan w:val="3"/>
          </w:tcPr>
          <w:p w:rsidR="00F13C25" w:rsidRPr="00940C95" w:rsidRDefault="00F13C25" w:rsidP="00F13C25">
            <w:pPr>
              <w:jc w:val="center"/>
              <w:rPr>
                <w:smallCaps/>
              </w:rPr>
            </w:pPr>
            <w:r w:rsidRPr="00940C95">
              <w:rPr>
                <w:smallCaps/>
              </w:rPr>
              <w:t>Работа со школами, демонстрирующими признаки необъективности проведения ВПР</w:t>
            </w:r>
          </w:p>
          <w:p w:rsidR="00F13C25" w:rsidRPr="00940C95" w:rsidRDefault="00F13C25" w:rsidP="00F13C25">
            <w:pPr>
              <w:jc w:val="center"/>
              <w:rPr>
                <w:b/>
                <w:color w:val="FF0000"/>
              </w:rPr>
            </w:pPr>
          </w:p>
        </w:tc>
      </w:tr>
      <w:tr w:rsidR="00F13C25" w:rsidRPr="00940C95" w:rsidTr="005C6D02">
        <w:trPr>
          <w:trHeight w:val="130"/>
        </w:trPr>
        <w:tc>
          <w:tcPr>
            <w:tcW w:w="1980" w:type="dxa"/>
          </w:tcPr>
          <w:p w:rsidR="00F13C25" w:rsidRPr="00940C95" w:rsidRDefault="00F13C25" w:rsidP="00FB6033">
            <w:pPr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C25" w:rsidRPr="00940C95" w:rsidRDefault="00F13C25" w:rsidP="00FB6033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40C95">
              <w:rPr>
                <w:b w:val="0"/>
                <w:sz w:val="24"/>
                <w:szCs w:val="24"/>
              </w:rPr>
              <w:t>Размещение на сайте ИМЦ Кронштадтского р-на, на сайте поддержки Санкт-Петербургской региональной системы оценки качества образования в инфо</w:t>
            </w:r>
            <w:r w:rsidR="005F4F2F">
              <w:rPr>
                <w:b w:val="0"/>
                <w:sz w:val="24"/>
                <w:szCs w:val="24"/>
              </w:rPr>
              <w:t xml:space="preserve">рмационно—телекоммуникационной </w:t>
            </w:r>
            <w:r w:rsidRPr="00940C95">
              <w:rPr>
                <w:b w:val="0"/>
                <w:sz w:val="24"/>
                <w:szCs w:val="24"/>
              </w:rPr>
              <w:t xml:space="preserve">сети «Интернет» по адресу   </w:t>
            </w:r>
            <w:r w:rsidRPr="00940C95">
              <w:rPr>
                <w:sz w:val="24"/>
                <w:szCs w:val="24"/>
              </w:rPr>
              <w:t xml:space="preserve"> </w:t>
            </w:r>
            <w:r w:rsidRPr="00940C95">
              <w:rPr>
                <w:b w:val="0"/>
                <w:sz w:val="24"/>
                <w:szCs w:val="24"/>
              </w:rPr>
              <w:t xml:space="preserve">http://monitoring.rcokoit.ru лучших районных и школьных </w:t>
            </w:r>
            <w:proofErr w:type="gramStart"/>
            <w:r w:rsidRPr="00940C95">
              <w:rPr>
                <w:b w:val="0"/>
                <w:sz w:val="24"/>
                <w:szCs w:val="24"/>
              </w:rPr>
              <w:t>практик</w:t>
            </w:r>
            <w:proofErr w:type="gramEnd"/>
            <w:r w:rsidRPr="00940C95">
              <w:rPr>
                <w:b w:val="0"/>
                <w:sz w:val="24"/>
                <w:szCs w:val="24"/>
              </w:rPr>
              <w:t xml:space="preserve"> но анализу результатов ВПР и проведению профилактической работы </w:t>
            </w:r>
          </w:p>
          <w:p w:rsidR="00F13C25" w:rsidRPr="00940C95" w:rsidRDefault="00F13C25" w:rsidP="00FB6033">
            <w:pPr>
              <w:pStyle w:val="22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C25" w:rsidRPr="00940C95" w:rsidRDefault="00F13C25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>,</w:t>
            </w:r>
          </w:p>
          <w:p w:rsidR="00F13C25" w:rsidRPr="00940C95" w:rsidRDefault="00F13C25" w:rsidP="00FB6033">
            <w:r w:rsidRPr="00940C95">
              <w:t xml:space="preserve">О.П. </w:t>
            </w:r>
            <w:proofErr w:type="spellStart"/>
            <w:r w:rsidRPr="00940C95">
              <w:t>Садченко</w:t>
            </w:r>
            <w:proofErr w:type="spellEnd"/>
          </w:p>
        </w:tc>
      </w:tr>
      <w:tr w:rsidR="00F13C25" w:rsidRPr="00940C95" w:rsidTr="005C6D02">
        <w:trPr>
          <w:trHeight w:val="130"/>
        </w:trPr>
        <w:tc>
          <w:tcPr>
            <w:tcW w:w="1980" w:type="dxa"/>
          </w:tcPr>
          <w:p w:rsidR="00F13C25" w:rsidRPr="00940C95" w:rsidRDefault="00F13C25" w:rsidP="00FB6033">
            <w:pPr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25" w:rsidRPr="00940C95" w:rsidRDefault="00F13C25" w:rsidP="00FB6033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40C95">
              <w:rPr>
                <w:b w:val="0"/>
                <w:sz w:val="24"/>
                <w:szCs w:val="24"/>
              </w:rPr>
              <w:t>Обеспечение прохождения курсов повышения квалификации педагогов по результатам</w:t>
            </w:r>
            <w:bookmarkStart w:id="0" w:name="_GoBack"/>
            <w:bookmarkEnd w:id="0"/>
            <w:r w:rsidRPr="00940C95">
              <w:rPr>
                <w:b w:val="0"/>
                <w:sz w:val="24"/>
                <w:szCs w:val="24"/>
              </w:rPr>
              <w:t xml:space="preserve"> ВПР для восполнения профессиональных дефицитов</w:t>
            </w:r>
          </w:p>
          <w:p w:rsidR="00F13C25" w:rsidRPr="00940C95" w:rsidRDefault="00F13C25" w:rsidP="00FB6033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C25" w:rsidRPr="00940C95" w:rsidRDefault="00F13C25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="00A90DA8" w:rsidRPr="00940C95">
              <w:t>,</w:t>
            </w:r>
            <w:r w:rsidRPr="00940C95">
              <w:t xml:space="preserve"> </w:t>
            </w:r>
          </w:p>
          <w:p w:rsidR="00F13C25" w:rsidRPr="00940C95" w:rsidRDefault="00F13C25" w:rsidP="00FB6033">
            <w:r w:rsidRPr="00940C95">
              <w:t xml:space="preserve">Т.Н. Зайцева </w:t>
            </w:r>
          </w:p>
        </w:tc>
      </w:tr>
      <w:tr w:rsidR="00F13C25" w:rsidRPr="00940C95" w:rsidTr="005C6D02">
        <w:trPr>
          <w:trHeight w:val="130"/>
        </w:trPr>
        <w:tc>
          <w:tcPr>
            <w:tcW w:w="1980" w:type="dxa"/>
          </w:tcPr>
          <w:p w:rsidR="00F13C25" w:rsidRPr="00940C95" w:rsidRDefault="00F13C25" w:rsidP="00FB6033">
            <w:pPr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25" w:rsidRPr="00940C95" w:rsidRDefault="00F13C25" w:rsidP="00FB6033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40C95">
              <w:rPr>
                <w:b w:val="0"/>
                <w:sz w:val="24"/>
                <w:szCs w:val="24"/>
              </w:rPr>
              <w:t>Проведение групповых и индивидуальных занятий с обучающимися, показавшими низкие результаты выполнения заданий ВПР 2021.Выполнение заданий, приближенных к заданиям ВПР 2021</w:t>
            </w:r>
          </w:p>
          <w:p w:rsidR="00F13C25" w:rsidRPr="00940C95" w:rsidRDefault="00F13C25" w:rsidP="00FB6033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3C25" w:rsidRPr="00940C95" w:rsidRDefault="00F13C25" w:rsidP="00FB6033">
            <w:r w:rsidRPr="00940C95">
              <w:t>заместители руководителя ОО</w:t>
            </w:r>
          </w:p>
        </w:tc>
      </w:tr>
      <w:tr w:rsidR="001601D7" w:rsidRPr="00940C95" w:rsidTr="005C6D02">
        <w:trPr>
          <w:trHeight w:val="130"/>
        </w:trPr>
        <w:tc>
          <w:tcPr>
            <w:tcW w:w="1980" w:type="dxa"/>
          </w:tcPr>
          <w:p w:rsidR="001601D7" w:rsidRPr="00940C95" w:rsidRDefault="001601D7" w:rsidP="00FB6033">
            <w:pPr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1D7" w:rsidRPr="00940C95" w:rsidRDefault="001601D7" w:rsidP="00FB6033">
            <w:pPr>
              <w:widowControl w:val="0"/>
              <w:jc w:val="both"/>
              <w:rPr>
                <w:bCs/>
                <w:lang w:eastAsia="en-US"/>
              </w:rPr>
            </w:pPr>
            <w:r w:rsidRPr="00940C95">
              <w:rPr>
                <w:bCs/>
                <w:lang w:eastAsia="en-US"/>
              </w:rPr>
              <w:t>Обучение педагогов-экспертов при организации оценочных процедур в ОО, демонстрирующие признаки необъективного проведения ВПР</w:t>
            </w:r>
          </w:p>
        </w:tc>
        <w:tc>
          <w:tcPr>
            <w:tcW w:w="2126" w:type="dxa"/>
          </w:tcPr>
          <w:p w:rsidR="001601D7" w:rsidRPr="00940C95" w:rsidRDefault="001601D7" w:rsidP="00FB6033">
            <w:r w:rsidRPr="00940C95">
              <w:t>С.Ю</w:t>
            </w:r>
            <w:r w:rsidRPr="00940C95">
              <w:t xml:space="preserve"> </w:t>
            </w:r>
            <w:proofErr w:type="spellStart"/>
            <w:r w:rsidRPr="00940C95">
              <w:t>Кульбацкая</w:t>
            </w:r>
            <w:proofErr w:type="spellEnd"/>
            <w:r w:rsidR="00A90DA8" w:rsidRPr="00940C95">
              <w:t>,</w:t>
            </w:r>
          </w:p>
          <w:p w:rsidR="001601D7" w:rsidRPr="00940C95" w:rsidRDefault="00A90DA8" w:rsidP="00FB6033">
            <w:r w:rsidRPr="00940C95">
              <w:t xml:space="preserve">Т.Н. Зайцева, </w:t>
            </w:r>
            <w:r w:rsidR="001601D7" w:rsidRPr="00940C95">
              <w:t>районные методисты</w:t>
            </w:r>
          </w:p>
        </w:tc>
      </w:tr>
      <w:tr w:rsidR="001601D7" w:rsidRPr="00940C95" w:rsidTr="005C6D02">
        <w:trPr>
          <w:trHeight w:val="130"/>
        </w:trPr>
        <w:tc>
          <w:tcPr>
            <w:tcW w:w="1980" w:type="dxa"/>
          </w:tcPr>
          <w:p w:rsidR="001601D7" w:rsidRPr="00940C95" w:rsidRDefault="00940C95" w:rsidP="00FB6033">
            <w:pPr>
              <w:rPr>
                <w:u w:val="single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1D7" w:rsidRPr="00940C95" w:rsidRDefault="001601D7" w:rsidP="00FB6033">
            <w:pPr>
              <w:widowControl w:val="0"/>
              <w:jc w:val="both"/>
              <w:rPr>
                <w:bCs/>
                <w:lang w:eastAsia="en-US"/>
              </w:rPr>
            </w:pPr>
            <w:r w:rsidRPr="00940C95">
              <w:rPr>
                <w:bCs/>
                <w:lang w:eastAsia="en-US"/>
              </w:rPr>
              <w:t>Анализ результатов, проведенных в ОО ВПР 2021-2022, по соответствующим учебным предметам. Подготовка методических рекомендаций для ОО на основе анализа</w:t>
            </w:r>
            <w:r w:rsidR="00FB6033" w:rsidRPr="00940C95">
              <w:rPr>
                <w:bCs/>
                <w:lang w:eastAsia="en-US"/>
              </w:rPr>
              <w:t xml:space="preserve"> результатов ВПР 2021-2022</w:t>
            </w:r>
          </w:p>
          <w:p w:rsidR="00FB6033" w:rsidRPr="00940C95" w:rsidRDefault="00FB6033" w:rsidP="00FB6033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2126" w:type="dxa"/>
          </w:tcPr>
          <w:p w:rsidR="001601D7" w:rsidRPr="00940C95" w:rsidRDefault="00A90DA8" w:rsidP="00FB6033">
            <w:r w:rsidRPr="00940C95">
              <w:t xml:space="preserve">С.Ю. </w:t>
            </w:r>
            <w:proofErr w:type="spellStart"/>
            <w:r w:rsidR="001601D7" w:rsidRPr="00940C95">
              <w:t>Кульбацкая</w:t>
            </w:r>
            <w:proofErr w:type="spellEnd"/>
            <w:r w:rsidRPr="00940C95">
              <w:t>,</w:t>
            </w:r>
            <w:r w:rsidR="001601D7" w:rsidRPr="00940C95">
              <w:t xml:space="preserve"> </w:t>
            </w:r>
          </w:p>
          <w:p w:rsidR="001601D7" w:rsidRPr="00940C95" w:rsidRDefault="001601D7" w:rsidP="00FB6033">
            <w:r w:rsidRPr="00940C95">
              <w:t>районные методисты</w:t>
            </w:r>
          </w:p>
        </w:tc>
      </w:tr>
      <w:tr w:rsidR="001601D7" w:rsidRPr="00940C95" w:rsidTr="00CA4702">
        <w:trPr>
          <w:trHeight w:val="466"/>
        </w:trPr>
        <w:tc>
          <w:tcPr>
            <w:tcW w:w="9776" w:type="dxa"/>
            <w:gridSpan w:val="3"/>
          </w:tcPr>
          <w:p w:rsidR="001601D7" w:rsidRPr="00940C95" w:rsidRDefault="001601D7" w:rsidP="001601D7">
            <w:pPr>
              <w:jc w:val="center"/>
              <w:rPr>
                <w:smallCaps/>
              </w:rPr>
            </w:pPr>
            <w:r w:rsidRPr="00940C95">
              <w:rPr>
                <w:smallCaps/>
              </w:rPr>
              <w:t xml:space="preserve">План мероприятий, направленных на формирование и оценку функциональной грамотности </w:t>
            </w:r>
          </w:p>
          <w:p w:rsidR="001601D7" w:rsidRPr="00940C95" w:rsidRDefault="001601D7" w:rsidP="001601D7">
            <w:pPr>
              <w:jc w:val="center"/>
              <w:rPr>
                <w:color w:val="FF0000"/>
              </w:rPr>
            </w:pPr>
          </w:p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FB6033" w:rsidRPr="00940C95" w:rsidRDefault="00FB6033" w:rsidP="00FB6033">
            <w:pPr>
              <w:rPr>
                <w:lang w:bidi="ru-RU"/>
              </w:rPr>
            </w:pPr>
            <w:r w:rsidRPr="00940C95">
              <w:rPr>
                <w:lang w:bidi="ru-RU"/>
              </w:rPr>
              <w:t>Второй этап внедрения электронного банка заданий по оценке ФГ (креативного мышления) обучающихся 8-9 классов ОО.</w:t>
            </w:r>
          </w:p>
          <w:p w:rsidR="00FB6033" w:rsidRPr="00940C95" w:rsidRDefault="00FB6033" w:rsidP="00FB6033">
            <w:pPr>
              <w:rPr>
                <w:lang w:bidi="ru-RU"/>
              </w:rPr>
            </w:pPr>
            <w:r w:rsidRPr="00940C95">
              <w:rPr>
                <w:lang w:bidi="ru-RU"/>
              </w:rPr>
              <w:t>Проведение по 1 работе во всех 8 и 9 классах по формированию</w:t>
            </w:r>
            <w:r w:rsidR="008A5B77">
              <w:rPr>
                <w:lang w:bidi="ru-RU"/>
              </w:rPr>
              <w:t xml:space="preserve"> и оценке креативного мышления (</w:t>
            </w:r>
            <w:r w:rsidRPr="00940C95">
              <w:rPr>
                <w:lang w:bidi="ru-RU"/>
              </w:rPr>
              <w:t>по графику ОО)</w:t>
            </w:r>
          </w:p>
          <w:p w:rsidR="00FB6033" w:rsidRPr="00940C95" w:rsidRDefault="00FB6033" w:rsidP="00FB6033">
            <w:pPr>
              <w:rPr>
                <w:lang w:bidi="ru-RU"/>
              </w:rPr>
            </w:pP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 xml:space="preserve">, </w:t>
            </w:r>
          </w:p>
          <w:p w:rsidR="00FB6033" w:rsidRPr="00940C95" w:rsidRDefault="00FB6033" w:rsidP="00FB6033">
            <w:r w:rsidRPr="00940C95">
              <w:t xml:space="preserve">В.В.Васин </w:t>
            </w:r>
          </w:p>
          <w:p w:rsidR="00FB6033" w:rsidRPr="00940C95" w:rsidRDefault="00FB6033" w:rsidP="00FB6033">
            <w:r w:rsidRPr="00940C95">
              <w:t>заместители руководителя ОО</w:t>
            </w:r>
          </w:p>
          <w:p w:rsidR="00FB6033" w:rsidRPr="00940C95" w:rsidRDefault="00FB6033" w:rsidP="00FB6033"/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FB6033" w:rsidRPr="00940C95" w:rsidRDefault="00FB6033" w:rsidP="00FB6033">
            <w:pPr>
              <w:rPr>
                <w:bCs/>
                <w:lang w:bidi="ru-RU"/>
              </w:rPr>
            </w:pPr>
            <w:r w:rsidRPr="00940C95">
              <w:rPr>
                <w:bCs/>
                <w:lang w:bidi="ru-RU"/>
              </w:rPr>
              <w:t>Анализ результатов исследования ФГ уч-ся 7-х классов, соотнесение их с результатами выполнения заданий из открытого банка заданий учащимися 8-9 классов, определение проблем и путей их решения</w:t>
            </w:r>
          </w:p>
          <w:p w:rsidR="00FB6033" w:rsidRPr="00940C95" w:rsidRDefault="00FB6033" w:rsidP="00FB6033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 xml:space="preserve">, </w:t>
            </w:r>
          </w:p>
          <w:p w:rsidR="00FB6033" w:rsidRPr="00940C95" w:rsidRDefault="00FB6033" w:rsidP="00FB6033">
            <w:pPr>
              <w:rPr>
                <w:color w:val="FF0000"/>
              </w:rPr>
            </w:pPr>
            <w:r w:rsidRPr="00940C95">
              <w:t xml:space="preserve">О.П. </w:t>
            </w:r>
            <w:proofErr w:type="spellStart"/>
            <w:r w:rsidRPr="00940C95">
              <w:t>Садченко</w:t>
            </w:r>
            <w:proofErr w:type="spellEnd"/>
          </w:p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FB6033" w:rsidRPr="00940C95" w:rsidRDefault="00FB6033" w:rsidP="00FB6033">
            <w:pPr>
              <w:rPr>
                <w:bCs/>
                <w:lang w:bidi="ru-RU"/>
              </w:rPr>
            </w:pPr>
            <w:r w:rsidRPr="00940C95">
              <w:rPr>
                <w:bCs/>
                <w:lang w:bidi="ru-RU"/>
              </w:rPr>
              <w:t>Формирование банка лучших   школьных и районной практик по формированию и оценке ФГ</w:t>
            </w: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>,</w:t>
            </w:r>
            <w:r w:rsidRPr="00940C95">
              <w:t xml:space="preserve"> </w:t>
            </w:r>
          </w:p>
          <w:p w:rsidR="00FB6033" w:rsidRPr="00940C95" w:rsidRDefault="00FB6033" w:rsidP="00FB6033">
            <w:pPr>
              <w:rPr>
                <w:color w:val="FF0000"/>
              </w:rPr>
            </w:pPr>
            <w:r w:rsidRPr="00940C95">
              <w:t xml:space="preserve">О.П. </w:t>
            </w:r>
            <w:proofErr w:type="spellStart"/>
            <w:r w:rsidRPr="00940C95">
              <w:t>Садченко</w:t>
            </w:r>
            <w:proofErr w:type="spellEnd"/>
          </w:p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FB6033" w:rsidRPr="00940C95" w:rsidRDefault="00FB6033" w:rsidP="00FB6033">
            <w:pPr>
              <w:rPr>
                <w:bCs/>
                <w:lang w:bidi="ru-RU"/>
              </w:rPr>
            </w:pPr>
            <w:r w:rsidRPr="00940C95">
              <w:rPr>
                <w:bCs/>
                <w:lang w:bidi="ru-RU"/>
              </w:rPr>
              <w:t>Внедрение в учебный процесс банка заданий для оценки функциональной грамотности, разработанных федеральным государственным бюджетным научным учреждение «Институт стратегии развития образования Российской академии образования»</w:t>
            </w:r>
          </w:p>
          <w:p w:rsidR="00FB6033" w:rsidRPr="00940C95" w:rsidRDefault="00FB6033" w:rsidP="00FB6033">
            <w:pPr>
              <w:rPr>
                <w:bCs/>
                <w:color w:val="0563C1" w:themeColor="hyperlink"/>
                <w:u w:val="single"/>
                <w:lang w:bidi="ru-RU"/>
              </w:rPr>
            </w:pPr>
            <w:hyperlink r:id="rId7" w:history="1">
              <w:r w:rsidRPr="00940C95">
                <w:rPr>
                  <w:bCs/>
                  <w:color w:val="0563C1" w:themeColor="hyperlink"/>
                  <w:u w:val="single"/>
                  <w:lang w:bidi="ru-RU"/>
                </w:rPr>
                <w:t>http://skiv.instrao.ru/bank-zadaniy/</w:t>
              </w:r>
            </w:hyperlink>
          </w:p>
          <w:p w:rsidR="00FB6033" w:rsidRPr="00940C95" w:rsidRDefault="00FB6033" w:rsidP="00FB6033">
            <w:pPr>
              <w:rPr>
                <w:bCs/>
                <w:lang w:bidi="ru-RU"/>
              </w:rPr>
            </w:pPr>
            <w:r w:rsidRPr="00940C95">
              <w:rPr>
                <w:bCs/>
                <w:lang w:bidi="ru-RU"/>
              </w:rPr>
              <w:t xml:space="preserve">Создание мероприятий на </w:t>
            </w:r>
            <w:proofErr w:type="gramStart"/>
            <w:r w:rsidRPr="00940C95">
              <w:rPr>
                <w:bCs/>
                <w:lang w:bidi="ru-RU"/>
              </w:rPr>
              <w:t xml:space="preserve">Платформе </w:t>
            </w:r>
            <w:r w:rsidRPr="00940C9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hyperlink r:id="rId8" w:history="1">
              <w:r w:rsidRPr="00940C95">
                <w:rPr>
                  <w:bCs/>
                  <w:color w:val="0563C1" w:themeColor="hyperlink"/>
                  <w:u w:val="single"/>
                  <w:lang w:bidi="ru-RU"/>
                </w:rPr>
                <w:t>https://fg.resh.edu.ru/</w:t>
              </w:r>
              <w:proofErr w:type="gramEnd"/>
            </w:hyperlink>
            <w:r w:rsidRPr="00940C95">
              <w:rPr>
                <w:bCs/>
                <w:lang w:bidi="ru-RU"/>
              </w:rPr>
              <w:t>, их  проведение и экспертиза заданий с открытым ответом</w:t>
            </w:r>
          </w:p>
          <w:p w:rsidR="00FB6033" w:rsidRPr="00940C95" w:rsidRDefault="00FB6033" w:rsidP="00FB6033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>,</w:t>
            </w:r>
            <w:r w:rsidRPr="00940C95">
              <w:t xml:space="preserve"> </w:t>
            </w:r>
          </w:p>
          <w:p w:rsidR="0077625D" w:rsidRDefault="0077625D" w:rsidP="00FB6033">
            <w:r>
              <w:t>В.В.Васин,</w:t>
            </w:r>
          </w:p>
          <w:p w:rsidR="00FB6033" w:rsidRPr="00940C95" w:rsidRDefault="0077625D" w:rsidP="00FB6033">
            <w:r>
              <w:t>о</w:t>
            </w:r>
            <w:r w:rsidR="00FB6033" w:rsidRPr="00940C95">
              <w:t>тветственные в ОУ</w:t>
            </w:r>
          </w:p>
          <w:p w:rsidR="00FB6033" w:rsidRPr="00940C95" w:rsidRDefault="00FB6033" w:rsidP="00FB6033">
            <w:pPr>
              <w:rPr>
                <w:color w:val="FF0000"/>
              </w:rPr>
            </w:pPr>
          </w:p>
        </w:tc>
      </w:tr>
      <w:tr w:rsidR="00FB6033" w:rsidRPr="00940C95" w:rsidTr="0028075F">
        <w:trPr>
          <w:trHeight w:val="701"/>
        </w:trPr>
        <w:tc>
          <w:tcPr>
            <w:tcW w:w="9776" w:type="dxa"/>
            <w:gridSpan w:val="3"/>
          </w:tcPr>
          <w:p w:rsidR="00FB6033" w:rsidRPr="00940C95" w:rsidRDefault="00FB6033" w:rsidP="00FB6033">
            <w:pPr>
              <w:jc w:val="center"/>
              <w:rPr>
                <w:color w:val="FF0000"/>
              </w:rPr>
            </w:pPr>
            <w:r w:rsidRPr="00940C95">
              <w:rPr>
                <w:smallCaps/>
              </w:rPr>
              <w:t>План мероприятий, направленных на повышение финансовой грамотности</w:t>
            </w:r>
          </w:p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jc w:val="center"/>
              <w:rPr>
                <w:bCs/>
                <w:u w:val="single"/>
                <w:lang w:bidi="ru-RU"/>
              </w:rPr>
            </w:pPr>
            <w:r w:rsidRPr="00940C95">
              <w:rPr>
                <w:u w:val="single"/>
              </w:rPr>
              <w:t>в течение месяца</w:t>
            </w:r>
          </w:p>
        </w:tc>
        <w:tc>
          <w:tcPr>
            <w:tcW w:w="5670" w:type="dxa"/>
          </w:tcPr>
          <w:p w:rsidR="00FB6033" w:rsidRPr="00940C95" w:rsidRDefault="00FB6033" w:rsidP="00FB6033">
            <w:pPr>
              <w:rPr>
                <w:bCs/>
                <w:lang w:bidi="ru-RU"/>
              </w:rPr>
            </w:pPr>
            <w:r w:rsidRPr="00940C95">
              <w:rPr>
                <w:bCs/>
                <w:lang w:bidi="ru-RU"/>
              </w:rPr>
              <w:t>Обеспечение прохождения   программ повышения квалификации по вопросам финансовой грамотности для педагогических работников ОО</w:t>
            </w:r>
          </w:p>
          <w:p w:rsidR="00FB6033" w:rsidRPr="00940C95" w:rsidRDefault="00FB6033" w:rsidP="00FB6033">
            <w:pPr>
              <w:rPr>
                <w:bCs/>
                <w:lang w:bidi="ru-RU"/>
              </w:rPr>
            </w:pP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Т.Н. Зайцева </w:t>
            </w:r>
          </w:p>
        </w:tc>
      </w:tr>
      <w:tr w:rsidR="00FB6033" w:rsidRPr="00940C95" w:rsidTr="00CA4702">
        <w:trPr>
          <w:trHeight w:val="701"/>
        </w:trPr>
        <w:tc>
          <w:tcPr>
            <w:tcW w:w="1980" w:type="dxa"/>
          </w:tcPr>
          <w:p w:rsidR="00FB6033" w:rsidRPr="00940C95" w:rsidRDefault="00FB6033" w:rsidP="00FB6033">
            <w:pPr>
              <w:rPr>
                <w:u w:val="single"/>
              </w:rPr>
            </w:pPr>
            <w:r w:rsidRPr="00940C95">
              <w:rPr>
                <w:u w:val="single"/>
              </w:rPr>
              <w:t>в течение месяца</w:t>
            </w:r>
          </w:p>
          <w:p w:rsidR="00FB6033" w:rsidRPr="00940C95" w:rsidRDefault="00FB6033" w:rsidP="00FB6033">
            <w:pPr>
              <w:rPr>
                <w:u w:val="single"/>
              </w:rPr>
            </w:pPr>
            <w:r w:rsidRPr="00940C95">
              <w:rPr>
                <w:u w:val="single"/>
              </w:rPr>
              <w:t>ОУ</w:t>
            </w:r>
          </w:p>
        </w:tc>
        <w:tc>
          <w:tcPr>
            <w:tcW w:w="5670" w:type="dxa"/>
          </w:tcPr>
          <w:p w:rsidR="00FB6033" w:rsidRPr="00940C95" w:rsidRDefault="005F4F2F" w:rsidP="00FB6033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Совещания в ОО </w:t>
            </w:r>
            <w:r w:rsidR="00FB6033" w:rsidRPr="00940C95">
              <w:rPr>
                <w:bCs/>
                <w:lang w:bidi="ru-RU"/>
              </w:rPr>
              <w:t>для педагогов-предметников по теме «Рассмотрение вопросов формирования финансовой грамотности как компонентов функциональной грамотности»</w:t>
            </w:r>
          </w:p>
        </w:tc>
        <w:tc>
          <w:tcPr>
            <w:tcW w:w="2126" w:type="dxa"/>
          </w:tcPr>
          <w:p w:rsidR="00FB6033" w:rsidRPr="00940C95" w:rsidRDefault="00FB6033" w:rsidP="00FB6033">
            <w:r w:rsidRPr="00940C95">
              <w:t xml:space="preserve">С.Ю. </w:t>
            </w:r>
            <w:proofErr w:type="spellStart"/>
            <w:r w:rsidRPr="00940C95">
              <w:t>Кульбацкая</w:t>
            </w:r>
            <w:proofErr w:type="spellEnd"/>
            <w:r w:rsidRPr="00940C95">
              <w:t xml:space="preserve">, </w:t>
            </w:r>
          </w:p>
          <w:p w:rsidR="00FB6033" w:rsidRPr="00940C95" w:rsidRDefault="00FB6033" w:rsidP="00FB6033">
            <w:r w:rsidRPr="00940C95">
              <w:t xml:space="preserve">заместители руководителя ОО, </w:t>
            </w:r>
          </w:p>
          <w:p w:rsidR="00FB6033" w:rsidRPr="00940C95" w:rsidRDefault="00FB6033" w:rsidP="00FB6033">
            <w:r w:rsidRPr="00940C95">
              <w:t>районные методисты</w:t>
            </w:r>
          </w:p>
        </w:tc>
      </w:tr>
    </w:tbl>
    <w:p w:rsidR="003859EB" w:rsidRPr="00C7450F" w:rsidRDefault="003859EB">
      <w:pPr>
        <w:rPr>
          <w:color w:val="FF0000"/>
        </w:rPr>
      </w:pPr>
    </w:p>
    <w:sectPr w:rsidR="003859EB" w:rsidRPr="00C7450F" w:rsidSect="001359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3C26"/>
    <w:multiLevelType w:val="hybridMultilevel"/>
    <w:tmpl w:val="AD2A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164A"/>
    <w:multiLevelType w:val="hybridMultilevel"/>
    <w:tmpl w:val="D10430AA"/>
    <w:lvl w:ilvl="0" w:tplc="BCF8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66A9"/>
    <w:multiLevelType w:val="hybridMultilevel"/>
    <w:tmpl w:val="389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36A3D"/>
    <w:multiLevelType w:val="hybridMultilevel"/>
    <w:tmpl w:val="F4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E"/>
    <w:rsid w:val="000118F0"/>
    <w:rsid w:val="00031BC4"/>
    <w:rsid w:val="00047CEB"/>
    <w:rsid w:val="00063BBB"/>
    <w:rsid w:val="00067645"/>
    <w:rsid w:val="00067A6B"/>
    <w:rsid w:val="0008104B"/>
    <w:rsid w:val="00087B9B"/>
    <w:rsid w:val="00094FD0"/>
    <w:rsid w:val="0009520F"/>
    <w:rsid w:val="00096569"/>
    <w:rsid w:val="000A32A9"/>
    <w:rsid w:val="000B52F1"/>
    <w:rsid w:val="000D027C"/>
    <w:rsid w:val="00100CD5"/>
    <w:rsid w:val="0011198D"/>
    <w:rsid w:val="0012117E"/>
    <w:rsid w:val="001359D4"/>
    <w:rsid w:val="001404D7"/>
    <w:rsid w:val="00152477"/>
    <w:rsid w:val="001567C9"/>
    <w:rsid w:val="001601D7"/>
    <w:rsid w:val="0017242D"/>
    <w:rsid w:val="0018072E"/>
    <w:rsid w:val="00182E7C"/>
    <w:rsid w:val="001A32E9"/>
    <w:rsid w:val="001B16AE"/>
    <w:rsid w:val="001B5F23"/>
    <w:rsid w:val="001C2A41"/>
    <w:rsid w:val="001C4B44"/>
    <w:rsid w:val="001D47A2"/>
    <w:rsid w:val="001D68D1"/>
    <w:rsid w:val="001E5EAA"/>
    <w:rsid w:val="001E788B"/>
    <w:rsid w:val="001F21BE"/>
    <w:rsid w:val="002212C9"/>
    <w:rsid w:val="00291701"/>
    <w:rsid w:val="002934D6"/>
    <w:rsid w:val="002A2333"/>
    <w:rsid w:val="002B04F8"/>
    <w:rsid w:val="002B3C22"/>
    <w:rsid w:val="002B4687"/>
    <w:rsid w:val="002B5365"/>
    <w:rsid w:val="002C1959"/>
    <w:rsid w:val="002C396E"/>
    <w:rsid w:val="002D17C1"/>
    <w:rsid w:val="002D58EE"/>
    <w:rsid w:val="002E7FCA"/>
    <w:rsid w:val="0032766B"/>
    <w:rsid w:val="003314E1"/>
    <w:rsid w:val="00334BBC"/>
    <w:rsid w:val="003420CE"/>
    <w:rsid w:val="00342A93"/>
    <w:rsid w:val="0034697C"/>
    <w:rsid w:val="00351D2C"/>
    <w:rsid w:val="00356615"/>
    <w:rsid w:val="003707F8"/>
    <w:rsid w:val="003710E0"/>
    <w:rsid w:val="00380B82"/>
    <w:rsid w:val="003859EB"/>
    <w:rsid w:val="003B01D2"/>
    <w:rsid w:val="003C72C6"/>
    <w:rsid w:val="003D0EDA"/>
    <w:rsid w:val="003D62E5"/>
    <w:rsid w:val="003F4764"/>
    <w:rsid w:val="0041359C"/>
    <w:rsid w:val="0041671C"/>
    <w:rsid w:val="00416B68"/>
    <w:rsid w:val="004223AA"/>
    <w:rsid w:val="00422FE7"/>
    <w:rsid w:val="00427E39"/>
    <w:rsid w:val="004306B5"/>
    <w:rsid w:val="004529FD"/>
    <w:rsid w:val="00455748"/>
    <w:rsid w:val="00471EDC"/>
    <w:rsid w:val="004812F8"/>
    <w:rsid w:val="0048375C"/>
    <w:rsid w:val="00487FF5"/>
    <w:rsid w:val="004B10B2"/>
    <w:rsid w:val="004B4C2F"/>
    <w:rsid w:val="004D03CB"/>
    <w:rsid w:val="004D4AB7"/>
    <w:rsid w:val="005048B6"/>
    <w:rsid w:val="0051103A"/>
    <w:rsid w:val="00526E36"/>
    <w:rsid w:val="0053554F"/>
    <w:rsid w:val="0054281D"/>
    <w:rsid w:val="00544FAC"/>
    <w:rsid w:val="005779CE"/>
    <w:rsid w:val="005832A5"/>
    <w:rsid w:val="00585006"/>
    <w:rsid w:val="005A7FD8"/>
    <w:rsid w:val="005B17F8"/>
    <w:rsid w:val="005C6788"/>
    <w:rsid w:val="005F4F2F"/>
    <w:rsid w:val="005F5BAB"/>
    <w:rsid w:val="00605658"/>
    <w:rsid w:val="00623BD5"/>
    <w:rsid w:val="00626862"/>
    <w:rsid w:val="00626D29"/>
    <w:rsid w:val="006463A3"/>
    <w:rsid w:val="0065201E"/>
    <w:rsid w:val="00660648"/>
    <w:rsid w:val="006658D1"/>
    <w:rsid w:val="00677DEF"/>
    <w:rsid w:val="0069391E"/>
    <w:rsid w:val="00693E25"/>
    <w:rsid w:val="006A1F9D"/>
    <w:rsid w:val="006B0367"/>
    <w:rsid w:val="006B3CD2"/>
    <w:rsid w:val="006C292E"/>
    <w:rsid w:val="006D116B"/>
    <w:rsid w:val="006E3D11"/>
    <w:rsid w:val="006F50DD"/>
    <w:rsid w:val="007031CB"/>
    <w:rsid w:val="00723792"/>
    <w:rsid w:val="0073138F"/>
    <w:rsid w:val="0073185A"/>
    <w:rsid w:val="0073443E"/>
    <w:rsid w:val="007468BC"/>
    <w:rsid w:val="0076447F"/>
    <w:rsid w:val="0077625D"/>
    <w:rsid w:val="00776391"/>
    <w:rsid w:val="007764DE"/>
    <w:rsid w:val="00780456"/>
    <w:rsid w:val="00786A0B"/>
    <w:rsid w:val="007877C0"/>
    <w:rsid w:val="0079654F"/>
    <w:rsid w:val="007A3F87"/>
    <w:rsid w:val="007A7772"/>
    <w:rsid w:val="007D06C3"/>
    <w:rsid w:val="007D7D9E"/>
    <w:rsid w:val="007E7113"/>
    <w:rsid w:val="00807703"/>
    <w:rsid w:val="008268FD"/>
    <w:rsid w:val="00835B8E"/>
    <w:rsid w:val="0086556E"/>
    <w:rsid w:val="0087026D"/>
    <w:rsid w:val="00881EBF"/>
    <w:rsid w:val="00893175"/>
    <w:rsid w:val="0089600E"/>
    <w:rsid w:val="008A1EB0"/>
    <w:rsid w:val="008A5B77"/>
    <w:rsid w:val="008C44B1"/>
    <w:rsid w:val="008C7D35"/>
    <w:rsid w:val="008E0F78"/>
    <w:rsid w:val="008E1187"/>
    <w:rsid w:val="008E7510"/>
    <w:rsid w:val="008F6CB9"/>
    <w:rsid w:val="009008D8"/>
    <w:rsid w:val="009027C0"/>
    <w:rsid w:val="00903956"/>
    <w:rsid w:val="00921780"/>
    <w:rsid w:val="0092587D"/>
    <w:rsid w:val="0092687C"/>
    <w:rsid w:val="00931A67"/>
    <w:rsid w:val="00934846"/>
    <w:rsid w:val="00934EDD"/>
    <w:rsid w:val="00936CBD"/>
    <w:rsid w:val="00940C95"/>
    <w:rsid w:val="00950D44"/>
    <w:rsid w:val="0095624E"/>
    <w:rsid w:val="00963034"/>
    <w:rsid w:val="0097167A"/>
    <w:rsid w:val="00975A42"/>
    <w:rsid w:val="00983D54"/>
    <w:rsid w:val="009B2FBC"/>
    <w:rsid w:val="009B6E25"/>
    <w:rsid w:val="009C10EC"/>
    <w:rsid w:val="009C56D5"/>
    <w:rsid w:val="009D0589"/>
    <w:rsid w:val="009D0866"/>
    <w:rsid w:val="009F76A5"/>
    <w:rsid w:val="00A06B51"/>
    <w:rsid w:val="00A075C2"/>
    <w:rsid w:val="00A2000B"/>
    <w:rsid w:val="00A21566"/>
    <w:rsid w:val="00A257F1"/>
    <w:rsid w:val="00A2591B"/>
    <w:rsid w:val="00A36997"/>
    <w:rsid w:val="00A40E62"/>
    <w:rsid w:val="00A44896"/>
    <w:rsid w:val="00A55D02"/>
    <w:rsid w:val="00A67B6D"/>
    <w:rsid w:val="00A762EB"/>
    <w:rsid w:val="00A818A1"/>
    <w:rsid w:val="00A82BBD"/>
    <w:rsid w:val="00A90DA8"/>
    <w:rsid w:val="00AA2F9B"/>
    <w:rsid w:val="00AA3A68"/>
    <w:rsid w:val="00AD4B26"/>
    <w:rsid w:val="00AE54BF"/>
    <w:rsid w:val="00AE7A74"/>
    <w:rsid w:val="00AF047E"/>
    <w:rsid w:val="00B06AE5"/>
    <w:rsid w:val="00B10C64"/>
    <w:rsid w:val="00B414D2"/>
    <w:rsid w:val="00B428F7"/>
    <w:rsid w:val="00B54196"/>
    <w:rsid w:val="00B63B27"/>
    <w:rsid w:val="00B6454F"/>
    <w:rsid w:val="00B704C1"/>
    <w:rsid w:val="00B737F8"/>
    <w:rsid w:val="00B82E08"/>
    <w:rsid w:val="00B843A1"/>
    <w:rsid w:val="00B91B69"/>
    <w:rsid w:val="00BA069A"/>
    <w:rsid w:val="00BD7B4D"/>
    <w:rsid w:val="00BE1695"/>
    <w:rsid w:val="00BE2E81"/>
    <w:rsid w:val="00BF1DFD"/>
    <w:rsid w:val="00BF3501"/>
    <w:rsid w:val="00BF705C"/>
    <w:rsid w:val="00C2228C"/>
    <w:rsid w:val="00C2544C"/>
    <w:rsid w:val="00C2738B"/>
    <w:rsid w:val="00C47A4D"/>
    <w:rsid w:val="00C53D89"/>
    <w:rsid w:val="00C65E79"/>
    <w:rsid w:val="00C73782"/>
    <w:rsid w:val="00C7450F"/>
    <w:rsid w:val="00C7799F"/>
    <w:rsid w:val="00C77BF5"/>
    <w:rsid w:val="00C83EF4"/>
    <w:rsid w:val="00C8404C"/>
    <w:rsid w:val="00C85109"/>
    <w:rsid w:val="00C8604A"/>
    <w:rsid w:val="00C93F24"/>
    <w:rsid w:val="00CA2ECA"/>
    <w:rsid w:val="00CA4702"/>
    <w:rsid w:val="00CA54C0"/>
    <w:rsid w:val="00CC2061"/>
    <w:rsid w:val="00D00A5D"/>
    <w:rsid w:val="00D04020"/>
    <w:rsid w:val="00D068A4"/>
    <w:rsid w:val="00D07EC1"/>
    <w:rsid w:val="00D104C2"/>
    <w:rsid w:val="00D16ED2"/>
    <w:rsid w:val="00D17438"/>
    <w:rsid w:val="00D25F5B"/>
    <w:rsid w:val="00D32618"/>
    <w:rsid w:val="00D41B29"/>
    <w:rsid w:val="00D504E8"/>
    <w:rsid w:val="00D564BB"/>
    <w:rsid w:val="00D60373"/>
    <w:rsid w:val="00D61064"/>
    <w:rsid w:val="00D727E2"/>
    <w:rsid w:val="00D73825"/>
    <w:rsid w:val="00D90D7E"/>
    <w:rsid w:val="00D945AD"/>
    <w:rsid w:val="00DA16BF"/>
    <w:rsid w:val="00DB372B"/>
    <w:rsid w:val="00DB417C"/>
    <w:rsid w:val="00DC02DF"/>
    <w:rsid w:val="00DC7982"/>
    <w:rsid w:val="00DD23D2"/>
    <w:rsid w:val="00DD2FBB"/>
    <w:rsid w:val="00DD30DE"/>
    <w:rsid w:val="00DD7FAD"/>
    <w:rsid w:val="00DE6442"/>
    <w:rsid w:val="00E2309B"/>
    <w:rsid w:val="00E56861"/>
    <w:rsid w:val="00E96A3C"/>
    <w:rsid w:val="00EA12F4"/>
    <w:rsid w:val="00EB1F07"/>
    <w:rsid w:val="00EB3D48"/>
    <w:rsid w:val="00EC3A85"/>
    <w:rsid w:val="00EC438B"/>
    <w:rsid w:val="00ED77E3"/>
    <w:rsid w:val="00EE19CE"/>
    <w:rsid w:val="00EE4FA2"/>
    <w:rsid w:val="00F007FA"/>
    <w:rsid w:val="00F13C25"/>
    <w:rsid w:val="00F25599"/>
    <w:rsid w:val="00F3059A"/>
    <w:rsid w:val="00F419A1"/>
    <w:rsid w:val="00F62FA5"/>
    <w:rsid w:val="00F640B5"/>
    <w:rsid w:val="00FA76C8"/>
    <w:rsid w:val="00FB30CA"/>
    <w:rsid w:val="00FB6033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F5366-0A8A-4D2D-A2EF-B40C03A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934846"/>
    <w:pPr>
      <w:keepNext/>
      <w:widowControl w:val="0"/>
      <w:suppressAutoHyphens/>
      <w:spacing w:before="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EE19CE"/>
    <w:pPr>
      <w:ind w:left="566" w:hanging="283"/>
    </w:pPr>
  </w:style>
  <w:style w:type="paragraph" w:styleId="a3">
    <w:name w:val="List Paragraph"/>
    <w:basedOn w:val="a"/>
    <w:uiPriority w:val="34"/>
    <w:qFormat/>
    <w:rsid w:val="00EE19CE"/>
    <w:pPr>
      <w:ind w:left="720"/>
      <w:contextualSpacing/>
    </w:pPr>
  </w:style>
  <w:style w:type="character" w:styleId="a4">
    <w:name w:val="Strong"/>
    <w:basedOn w:val="a0"/>
    <w:uiPriority w:val="22"/>
    <w:qFormat/>
    <w:rsid w:val="00EE19CE"/>
    <w:rPr>
      <w:b/>
      <w:bCs/>
    </w:rPr>
  </w:style>
  <w:style w:type="character" w:customStyle="1" w:styleId="wmi-callto">
    <w:name w:val="wmi-callto"/>
    <w:basedOn w:val="a0"/>
    <w:rsid w:val="00EE19CE"/>
  </w:style>
  <w:style w:type="table" w:styleId="a5">
    <w:name w:val="Table Grid"/>
    <w:basedOn w:val="a1"/>
    <w:uiPriority w:val="59"/>
    <w:rsid w:val="0029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4846"/>
    <w:rPr>
      <w:rFonts w:ascii="Arial" w:eastAsia="Times New Roman" w:hAnsi="Arial" w:cs="Arial"/>
      <w:b/>
      <w:bCs/>
      <w:position w:val="-1"/>
      <w:sz w:val="20"/>
      <w:szCs w:val="20"/>
      <w:lang w:eastAsia="ru-RU"/>
    </w:rPr>
  </w:style>
  <w:style w:type="paragraph" w:customStyle="1" w:styleId="20">
    <w:name w:val="2_Программа"/>
    <w:basedOn w:val="a"/>
    <w:link w:val="21"/>
    <w:qFormat/>
    <w:rsid w:val="00D727E2"/>
    <w:pPr>
      <w:pBdr>
        <w:top w:val="nil"/>
        <w:left w:val="nil"/>
        <w:bottom w:val="nil"/>
        <w:right w:val="nil"/>
        <w:between w:val="nil"/>
      </w:pBdr>
      <w:suppressAutoHyphens/>
      <w:ind w:leftChars="-1" w:left="-2" w:firstLine="2"/>
      <w:jc w:val="both"/>
      <w:textDirection w:val="btLr"/>
      <w:textAlignment w:val="top"/>
    </w:pPr>
    <w:rPr>
      <w:color w:val="000000" w:themeColor="text1"/>
      <w:position w:val="-1"/>
    </w:rPr>
  </w:style>
  <w:style w:type="character" w:customStyle="1" w:styleId="21">
    <w:name w:val="2_Программа Знак"/>
    <w:basedOn w:val="a0"/>
    <w:link w:val="20"/>
    <w:rsid w:val="00D727E2"/>
    <w:rPr>
      <w:rFonts w:ascii="Times New Roman" w:eastAsia="Times New Roman" w:hAnsi="Times New Roman" w:cs="Times New Roman"/>
      <w:color w:val="000000" w:themeColor="text1"/>
      <w:position w:val="-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4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B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3554F"/>
    <w:rPr>
      <w:color w:val="0563C1" w:themeColor="hyperlink"/>
      <w:u w:val="single"/>
    </w:rPr>
  </w:style>
  <w:style w:type="paragraph" w:customStyle="1" w:styleId="Style8">
    <w:name w:val="Style8"/>
    <w:basedOn w:val="a"/>
    <w:rsid w:val="00F640B5"/>
    <w:pPr>
      <w:widowControl w:val="0"/>
      <w:autoSpaceDE w:val="0"/>
      <w:autoSpaceDN w:val="0"/>
      <w:adjustRightInd w:val="0"/>
      <w:spacing w:line="446" w:lineRule="exact"/>
    </w:pPr>
    <w:rPr>
      <w:rFonts w:ascii="Courier New" w:hAnsi="Courier New"/>
    </w:rPr>
  </w:style>
  <w:style w:type="paragraph" w:styleId="a9">
    <w:name w:val="Normal (Web)"/>
    <w:basedOn w:val="a"/>
    <w:uiPriority w:val="99"/>
    <w:semiHidden/>
    <w:unhideWhenUsed/>
    <w:rsid w:val="00EC3A85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2"/>
    <w:rsid w:val="00CA47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a"/>
    <w:rsid w:val="00CA47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a"/>
    <w:rsid w:val="00CA4702"/>
    <w:pPr>
      <w:widowControl w:val="0"/>
      <w:shd w:val="clear" w:color="auto" w:fill="FFFFFF"/>
      <w:spacing w:line="298" w:lineRule="exact"/>
      <w:jc w:val="center"/>
    </w:pPr>
    <w:rPr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A4702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A4702"/>
    <w:pPr>
      <w:widowControl w:val="0"/>
      <w:autoSpaceDE w:val="0"/>
      <w:autoSpaceDN w:val="0"/>
      <w:adjustRightInd w:val="0"/>
      <w:ind w:left="100"/>
    </w:pPr>
    <w:rPr>
      <w:rFonts w:eastAsiaTheme="minorEastAsia"/>
    </w:rPr>
  </w:style>
  <w:style w:type="character" w:customStyle="1" w:styleId="ad">
    <w:name w:val="Основной текст Знак"/>
    <w:basedOn w:val="a0"/>
    <w:link w:val="ac"/>
    <w:uiPriority w:val="1"/>
    <w:rsid w:val="00CA470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onnmc.ru/jour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2504-071A-40EC-AF90-A6DCDBF1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T.P.;Vasin V.V.</dc:creator>
  <cp:keywords/>
  <dc:description/>
  <cp:lastModifiedBy>Medvedeva</cp:lastModifiedBy>
  <cp:revision>44</cp:revision>
  <cp:lastPrinted>2022-03-31T08:03:00Z</cp:lastPrinted>
  <dcterms:created xsi:type="dcterms:W3CDTF">2022-03-30T13:37:00Z</dcterms:created>
  <dcterms:modified xsi:type="dcterms:W3CDTF">2022-03-31T12:15:00Z</dcterms:modified>
</cp:coreProperties>
</file>